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79E" w:rsidRPr="00C92BA8" w:rsidRDefault="0016179E" w:rsidP="002A41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92BA8">
        <w:rPr>
          <w:rFonts w:ascii="Times New Roman" w:hAnsi="Times New Roman" w:cs="Times New Roman"/>
          <w:b/>
          <w:bCs/>
          <w:sz w:val="40"/>
          <w:szCs w:val="40"/>
        </w:rPr>
        <w:t>Полезные ресурсы</w:t>
      </w:r>
    </w:p>
    <w:p w:rsidR="00B96F62" w:rsidRPr="002A4119" w:rsidRDefault="00B96F62" w:rsidP="002A411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1592"/>
        <w:gridCol w:w="3589"/>
        <w:gridCol w:w="1969"/>
      </w:tblGrid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drawing>
                <wp:inline distT="0" distB="0" distL="0" distR="0" wp14:anchorId="78A01FA3" wp14:editId="31EAAE78">
                  <wp:extent cx="1438275" cy="400050"/>
                  <wp:effectExtent l="0" t="0" r="9525" b="0"/>
                  <wp:docPr id="23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16406" t="6250" r="71094" b="875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138" cy="398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Pr="002A4119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32"/>
                  <w:szCs w:val="32"/>
                  <w:u w:val="none"/>
                </w:rPr>
                <w:t>Матрица коммуникации</w:t>
              </w:r>
            </w:hyperlink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6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https://communicationmatrix.org/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16179E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134A36D" wp14:editId="4B6E4B03">
                  <wp:extent cx="762000" cy="762000"/>
                  <wp:effectExtent l="0" t="0" r="0" b="0"/>
                  <wp:docPr id="1" name="Рисунок 1" descr="http://qrcoder.ru/code/?http%3A%2F%2F%2Fcommunicationmatrix.org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communicationmatrix.org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3628BA1D" wp14:editId="5378C054">
                  <wp:extent cx="666750" cy="647700"/>
                  <wp:effectExtent l="0" t="0" r="0" b="0"/>
                  <wp:docPr id="28" name="Рисунок 3" descr="Caritas. Социальная школ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Caritas. Социальная шко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8" cy="647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Pr="002A4119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32"/>
                  <w:szCs w:val="32"/>
                  <w:u w:val="none"/>
                </w:rPr>
                <w:t xml:space="preserve">Социальная школа </w:t>
              </w:r>
            </w:hyperlink>
            <w:hyperlink r:id="rId10" w:history="1"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b/>
                  <w:bCs/>
                  <w:color w:val="auto"/>
                  <w:sz w:val="32"/>
                  <w:szCs w:val="32"/>
                  <w:u w:val="none"/>
                </w:rPr>
                <w:t>Каритас</w:t>
              </w:r>
              <w:proofErr w:type="spellEnd"/>
            </w:hyperlink>
            <w:hyperlink r:id="rId11" w:history="1">
              <w:r w:rsidRPr="002A4119">
                <w:rPr>
                  <w:rStyle w:val="a4"/>
                  <w:rFonts w:ascii="Times New Roman" w:hAnsi="Times New Roman" w:cs="Times New Roman"/>
                  <w:b/>
                  <w:bCs/>
                  <w:sz w:val="32"/>
                  <w:szCs w:val="32"/>
                  <w:u w:val="none"/>
                </w:rPr>
                <w:t xml:space="preserve"> </w:t>
              </w:r>
            </w:hyperlink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12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s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://</w:t>
              </w:r>
            </w:hyperlink>
            <w:hyperlink r:id="rId13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caritas-edu.ru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16179E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6921194" wp14:editId="2CB91716">
                  <wp:extent cx="762000" cy="762000"/>
                  <wp:effectExtent l="0" t="0" r="0" b="0"/>
                  <wp:docPr id="2" name="Рисунок 2" descr="http://qrcoder.ru/code/?http%3A%2F%2F%2Fcaritas-edu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%2Fcaritas-edu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24EDE0AF" wp14:editId="54D15D3C">
                  <wp:extent cx="838200" cy="619125"/>
                  <wp:effectExtent l="0" t="0" r="0" b="9525"/>
                  <wp:docPr id="19" name="Рисунок 5" descr="лого_ААС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" name="Picture 7" descr="лого_ААС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18" cy="6214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r w:rsidRPr="002A41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Ассоциация АДК | Россия</w:t>
            </w:r>
            <w:r w:rsidRPr="002A411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16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https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://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www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rus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-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aac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ru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/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16179E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CF8421C" wp14:editId="066B0EF4">
                  <wp:extent cx="762000" cy="762000"/>
                  <wp:effectExtent l="0" t="0" r="0" b="0"/>
                  <wp:docPr id="3" name="Рисунок 3" descr="http://qrcoder.ru/code/?http%3A%2F%2F%2Fwww.rus-aac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www.rus-aac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drawing>
                <wp:inline distT="0" distB="0" distL="0" distR="0" wp14:anchorId="27343965" wp14:editId="198AB14F">
                  <wp:extent cx="742950" cy="685800"/>
                  <wp:effectExtent l="0" t="0" r="0" b="0"/>
                  <wp:docPr id="25" name="Рисунок 4" descr="Планик (пособия по альтернативной коммуникации)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Планик (пособия по альтернативной коммуникации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0301" cy="6833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proofErr w:type="spellStart"/>
            <w:r w:rsidRPr="002A41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Планик</w:t>
            </w:r>
            <w:proofErr w:type="spellEnd"/>
            <w:r w:rsidRPr="002A4119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– детям!</w:t>
            </w:r>
            <w:r w:rsidRPr="002A4119">
              <w:rPr>
                <w:rFonts w:ascii="Times New Roman" w:hAnsi="Times New Roman" w:cs="Times New Roman"/>
                <w:sz w:val="32"/>
                <w:szCs w:val="32"/>
                <w:u w:val="single"/>
              </w:rPr>
              <w:t xml:space="preserve"> </w:t>
            </w:r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19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</w:t>
              </w:r>
            </w:hyperlink>
            <w:hyperlink r:id="rId20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planik.org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16179E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9ADDF1E" wp14:editId="1C6F358B">
                  <wp:extent cx="762000" cy="762000"/>
                  <wp:effectExtent l="0" t="0" r="0" b="0"/>
                  <wp:docPr id="4" name="Рисунок 4" descr="http://qrcoder.ru/code/?http%3A%2F%2F%2Fplanik.org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planik.org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13779AE6" wp14:editId="6E7E3036">
                  <wp:extent cx="1350293" cy="600075"/>
                  <wp:effectExtent l="0" t="0" r="2540" b="0"/>
                  <wp:docPr id="24" name="Рисунок 3" descr="https://dobro.mail.ru/media/images/204/120/81048626528450090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bro.mail.ru/media/images/204/120/810486265284500908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994" b="29586"/>
                          <a:stretch/>
                        </pic:blipFill>
                        <pic:spPr bwMode="auto">
                          <a:xfrm>
                            <a:off x="0" y="0"/>
                            <a:ext cx="1370049" cy="60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4119">
              <w:rPr>
                <w:rFonts w:ascii="Times New Roman" w:hAnsi="Times New Roman" w:cs="Times New Roman"/>
                <w:b/>
                <w:sz w:val="32"/>
                <w:szCs w:val="32"/>
              </w:rPr>
              <w:t>Пространство общения</w:t>
            </w:r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23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https://prostranstvo-center.ru/</w:t>
              </w:r>
            </w:hyperlink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70" w:type="dxa"/>
            <w:vAlign w:val="center"/>
          </w:tcPr>
          <w:p w:rsidR="0016179E" w:rsidRPr="002A4119" w:rsidRDefault="0016179E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A122631" wp14:editId="1147E8EF">
                  <wp:extent cx="762000" cy="762000"/>
                  <wp:effectExtent l="0" t="0" r="0" b="0"/>
                  <wp:docPr id="5" name="Рисунок 5" descr="http://qrcoder.ru/code/?http%3A%2F%2F%2Fprostranstvo-center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prostranstvo-center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16179E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58101F9D" wp14:editId="7D99A345">
                  <wp:extent cx="657225" cy="657225"/>
                  <wp:effectExtent l="0" t="0" r="9525" b="9525"/>
                  <wp:docPr id="30" name="Рисунок 2" descr="https://yt3.ggpht.com/a/AATXAJzg77t2bj3FyuJxYm7I7x7UO9uKHYlv1zjosDM-iA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yt3.ggpht.com/a/AATXAJzg77t2bj3FyuJxYm7I7x7UO9uKHYlv1zjosDM-iA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4119">
              <w:rPr>
                <w:rFonts w:ascii="Times New Roman" w:hAnsi="Times New Roman" w:cs="Times New Roman"/>
                <w:b/>
                <w:sz w:val="32"/>
                <w:szCs w:val="32"/>
              </w:rPr>
              <w:t>Наш солнечный мир</w:t>
            </w:r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26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https://solnechnymir.ru/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16179E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2EA2EBD" wp14:editId="78C8057B">
                  <wp:extent cx="771525" cy="771525"/>
                  <wp:effectExtent l="0" t="0" r="9525" b="9525"/>
                  <wp:docPr id="6" name="Рисунок 6" descr="http://qrcoder.ru/code/?http%3A%2F%2F%2Fsolnechnymir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solnechnymir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4901" w:type="dxa"/>
            <w:gridSpan w:val="2"/>
            <w:vAlign w:val="center"/>
          </w:tcPr>
          <w:p w:rsidR="00DB3BC1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436D9F8A" wp14:editId="5F8E3F95">
                  <wp:extent cx="2676525" cy="455702"/>
                  <wp:effectExtent l="0" t="0" r="0" b="1905"/>
                  <wp:docPr id="51" name="Рисунок 6" descr="Санкт-Петербургский Институт Раннего Вмешательст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нкт-Петербургский Институт Раннего Вмешательст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35" cy="459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8" w:type="dxa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hyperlink r:id="rId29" w:history="1"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https</w:t>
              </w:r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eii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infoteka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/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biblioteka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/</w:t>
              </w:r>
            </w:hyperlink>
          </w:p>
        </w:tc>
        <w:tc>
          <w:tcPr>
            <w:tcW w:w="2170" w:type="dxa"/>
            <w:vAlign w:val="center"/>
          </w:tcPr>
          <w:p w:rsidR="00DB3BC1" w:rsidRPr="002A4119" w:rsidRDefault="00DB3BC1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0755111" wp14:editId="7194B7C3">
                  <wp:extent cx="742950" cy="742950"/>
                  <wp:effectExtent l="0" t="0" r="0" b="0"/>
                  <wp:docPr id="7" name="Рисунок 7" descr="http://qrcoder.ru/code/?http%3A%2F%2F%2Feii.ru%2Finfoteka%2Fbiblioteka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qrcoder.ru/code/?http%3A%2F%2F%2Feii.ru%2Finfoteka%2Fbiblioteka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6B651FB0" wp14:editId="217D816D">
                  <wp:extent cx="1028700" cy="533400"/>
                  <wp:effectExtent l="0" t="0" r="0" b="0"/>
                  <wp:docPr id="3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clrChange>
                              <a:clrFrom>
                                <a:srgbClr val="F4F4F4"/>
                              </a:clrFrom>
                              <a:clrTo>
                                <a:srgbClr val="F4F4F4">
                                  <a:alpha val="0"/>
                                </a:srgbClr>
                              </a:clrTo>
                            </a:clrChange>
                          </a:blip>
                          <a:srcRect l="1953" t="8333" r="86328" b="812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6" cy="5334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2A41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Даунсайд</w:t>
            </w:r>
            <w:proofErr w:type="spellEnd"/>
            <w:r w:rsidRPr="002A4119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2A4119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Ап</w:t>
            </w:r>
            <w:r w:rsidRPr="002A4119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</w:p>
          <w:p w:rsidR="0016179E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32" w:history="1"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://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downsideup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.</w:t>
              </w:r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org</w:t>
              </w:r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/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DB3BC1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D7691A3" wp14:editId="6BCE8106">
                  <wp:extent cx="723900" cy="723900"/>
                  <wp:effectExtent l="0" t="0" r="0" b="0"/>
                  <wp:docPr id="8" name="Рисунок 8" descr="http://qrcoder.ru/code/?http%3A%2F%2F%2Fdownsideup.org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downsideup.org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02EAA574" wp14:editId="7EDA01F8">
                  <wp:extent cx="838200" cy="578358"/>
                  <wp:effectExtent l="0" t="0" r="0" b="0"/>
                  <wp:docPr id="34" name="Рисунок 4" descr="Все дети могу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е дети могу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296" cy="600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A4119">
              <w:rPr>
                <w:rFonts w:ascii="Times New Roman" w:hAnsi="Times New Roman" w:cs="Times New Roman"/>
                <w:b/>
                <w:sz w:val="36"/>
                <w:szCs w:val="36"/>
              </w:rPr>
              <w:t>Все дети могут</w:t>
            </w:r>
          </w:p>
          <w:p w:rsidR="0016179E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35" w:history="1"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https://vsedetimogut.ru/</w:t>
              </w:r>
            </w:hyperlink>
          </w:p>
        </w:tc>
        <w:tc>
          <w:tcPr>
            <w:tcW w:w="2170" w:type="dxa"/>
            <w:vAlign w:val="center"/>
          </w:tcPr>
          <w:p w:rsidR="0016179E" w:rsidRPr="002A4119" w:rsidRDefault="00DB3BC1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81BD777" wp14:editId="1B489901">
                  <wp:extent cx="723900" cy="723900"/>
                  <wp:effectExtent l="0" t="0" r="0" b="0"/>
                  <wp:docPr id="9" name="Рисунок 9" descr="http://qrcoder.ru/code/?http%3A%2F%2F%2Fvsedetimogut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vsedetimogut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16179E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2AFFA8A9" wp14:editId="2CF62EF1">
                  <wp:extent cx="1881963" cy="462779"/>
                  <wp:effectExtent l="0" t="0" r="0" b="0"/>
                  <wp:docPr id="59" name="Рисунок 21" descr="https://kamgov.ru/files/59474da7cd5017.9670639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kamgov.ru/files/59474da7cd5017.9670639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66" cy="4644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2A4119" w:rsidRDefault="002A4119" w:rsidP="002A4119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hyperlink r:id="rId38" w:history="1"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https</w:t>
              </w:r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://</w:t>
              </w:r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autism</w:t>
              </w:r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-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frc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timepad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.</w:t>
              </w:r>
              <w:proofErr w:type="spellStart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ru</w:t>
              </w:r>
              <w:proofErr w:type="spellEnd"/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</w:rPr>
                <w:t>/</w:t>
              </w:r>
            </w:hyperlink>
          </w:p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170" w:type="dxa"/>
            <w:vAlign w:val="center"/>
          </w:tcPr>
          <w:p w:rsidR="0016179E" w:rsidRPr="002A4119" w:rsidRDefault="00DB3BC1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A89EBE1" wp14:editId="2AE4A96E">
                  <wp:extent cx="723900" cy="723900"/>
                  <wp:effectExtent l="0" t="0" r="0" b="0"/>
                  <wp:docPr id="10" name="Рисунок 10" descr="http://qrcoder.ru/code/?http%3A%2F%2F%2Fautism-frc.timepad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autism-frc.timepad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rPr>
          <w:trHeight w:val="993"/>
        </w:trPr>
        <w:tc>
          <w:tcPr>
            <w:tcW w:w="3179" w:type="dxa"/>
            <w:vAlign w:val="center"/>
          </w:tcPr>
          <w:p w:rsidR="0016179E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75454023" wp14:editId="7CBA62F7">
                  <wp:extent cx="1647825" cy="404184"/>
                  <wp:effectExtent l="0" t="0" r="0" b="0"/>
                  <wp:docPr id="36" name="Рисунок 2" descr="Фонд Вы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нд Вы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948" cy="406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16179E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36"/>
                <w:szCs w:val="36"/>
              </w:rPr>
            </w:pPr>
            <w:hyperlink r:id="rId41" w:history="1"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https://outfund.ru/</w:t>
              </w:r>
            </w:hyperlink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170" w:type="dxa"/>
            <w:vAlign w:val="center"/>
          </w:tcPr>
          <w:p w:rsidR="0016179E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1492C9E" wp14:editId="6FB29080">
                  <wp:extent cx="752475" cy="752475"/>
                  <wp:effectExtent l="0" t="0" r="9525" b="9525"/>
                  <wp:docPr id="15" name="Рисунок 15" descr="http://qrcoder.ru/code/?http%3A%2F%2F%2Fhttp%3A%2F%2Foutfund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http%3A%2F%2Foutfund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DB3BC1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1FEDDA9B" wp14:editId="02E84182">
                  <wp:extent cx="1828800" cy="666933"/>
                  <wp:effectExtent l="0" t="0" r="0" b="0"/>
                  <wp:docPr id="11" name="Рисунок 11" descr="C:\Users\zamdirpokr\Desktop\о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pokr\Desktop\о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81" t="26885" r="15577" b="29324"/>
                          <a:stretch/>
                        </pic:blipFill>
                        <pic:spPr bwMode="auto">
                          <a:xfrm>
                            <a:off x="0" y="0"/>
                            <a:ext cx="1834091" cy="6688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2A4119" w:rsidRDefault="002A4119" w:rsidP="002A4119">
            <w:pPr>
              <w:contextualSpacing/>
              <w:rPr>
                <w:rFonts w:ascii="Times New Roman" w:hAnsi="Times New Roman" w:cs="Times New Roman"/>
                <w:sz w:val="36"/>
                <w:szCs w:val="36"/>
                <w:u w:val="single"/>
                <w:lang w:val="en-US"/>
              </w:rPr>
            </w:pPr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36"/>
                <w:szCs w:val="36"/>
                <w:u w:val="single"/>
                <w:lang w:val="en-US"/>
              </w:rPr>
            </w:pPr>
            <w:hyperlink r:id="rId44" w:history="1">
              <w:r w:rsidRPr="002A4119">
                <w:rPr>
                  <w:rStyle w:val="a4"/>
                  <w:rFonts w:ascii="Times New Roman" w:hAnsi="Times New Roman" w:cs="Times New Roman"/>
                  <w:sz w:val="36"/>
                  <w:szCs w:val="36"/>
                  <w:lang w:val="en-US"/>
                </w:rPr>
                <w:t>https://nakedheart.ru/</w:t>
              </w:r>
            </w:hyperlink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2170" w:type="dxa"/>
            <w:vAlign w:val="center"/>
          </w:tcPr>
          <w:p w:rsidR="00DB3BC1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6AD7B8E" wp14:editId="5855592F">
                  <wp:extent cx="771525" cy="771525"/>
                  <wp:effectExtent l="0" t="0" r="9525" b="9525"/>
                  <wp:docPr id="16" name="Рисунок 16" descr="http://qrcoder.ru/code/?http%3A%2F%2F%2Fhttp%3A%2F%2Fnakedheart.r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http%3A%2F%2Fnakedheart.r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BA8" w:rsidRPr="002A4119" w:rsidTr="00C92BA8">
        <w:trPr>
          <w:trHeight w:val="1124"/>
        </w:trPr>
        <w:tc>
          <w:tcPr>
            <w:tcW w:w="3179" w:type="dxa"/>
            <w:vAlign w:val="center"/>
          </w:tcPr>
          <w:p w:rsidR="002A4119" w:rsidRPr="002A4119" w:rsidRDefault="002A4119" w:rsidP="002A41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680A1CC3" wp14:editId="66FE63FE">
                  <wp:extent cx="1743075" cy="391961"/>
                  <wp:effectExtent l="0" t="0" r="0" b="8255"/>
                  <wp:docPr id="26" name="Рисунок 26" descr="um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036" cy="402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2A4119" w:rsidRPr="002A4119" w:rsidRDefault="002A4119" w:rsidP="00C92BA8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47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http://умксипр.рф/</w:t>
              </w:r>
            </w:hyperlink>
          </w:p>
          <w:p w:rsidR="002A4119" w:rsidRPr="002A4119" w:rsidRDefault="002A4119" w:rsidP="00C92BA8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70" w:type="dxa"/>
            <w:vAlign w:val="center"/>
          </w:tcPr>
          <w:p w:rsidR="002A4119" w:rsidRPr="002A4119" w:rsidRDefault="002A4119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</w:pPr>
            <w:r w:rsidRPr="002A4119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F705379" wp14:editId="2654023D">
                  <wp:extent cx="609600" cy="609600"/>
                  <wp:effectExtent l="0" t="0" r="0" b="0"/>
                  <wp:docPr id="27" name="Рисунок 27" descr="C:\Users\zamdirpokr\AppData\Local\Microsoft\Windows\INetCache\Content.MSO\3524EA6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mdirpokr\AppData\Local\Microsoft\Windows\INetCache\Content.MSO\3524EA6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rPr>
          <w:trHeight w:val="1293"/>
        </w:trPr>
        <w:tc>
          <w:tcPr>
            <w:tcW w:w="3179" w:type="dxa"/>
            <w:vAlign w:val="center"/>
          </w:tcPr>
          <w:p w:rsidR="00DB3BC1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2D6AEA3B" wp14:editId="79A8A243">
                  <wp:extent cx="692229" cy="542925"/>
                  <wp:effectExtent l="19050" t="0" r="0" b="0"/>
                  <wp:docPr id="43" name="Рисунок 5" descr="Sclera symb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clera symb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439" cy="544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</w:tcPr>
          <w:p w:rsidR="002A4119" w:rsidRPr="002A4119" w:rsidRDefault="002A4119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4119">
              <w:rPr>
                <w:rFonts w:ascii="Times New Roman" w:hAnsi="Times New Roman" w:cs="Times New Roman"/>
                <w:b/>
                <w:sz w:val="32"/>
                <w:szCs w:val="32"/>
              </w:rPr>
              <w:t>Создание пиктограмм</w:t>
            </w:r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50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https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://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www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sclera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.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be</w:t>
              </w:r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/</w:t>
              </w:r>
            </w:hyperlink>
            <w:r w:rsidR="00B96F62" w:rsidRPr="002A411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70" w:type="dxa"/>
            <w:vAlign w:val="center"/>
          </w:tcPr>
          <w:p w:rsidR="00DB3BC1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756EC81" wp14:editId="1B23D02C">
                  <wp:extent cx="647700" cy="647700"/>
                  <wp:effectExtent l="0" t="0" r="0" b="0"/>
                  <wp:docPr id="18" name="Рисунок 18" descr="C:\Users\zamdirpokr\AppData\Local\Microsoft\Windows\INetCache\Content.MSO\72E414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pokr\AppData\Local\Microsoft\Windows\INetCache\Content.MSO\72E414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c>
          <w:tcPr>
            <w:tcW w:w="3179" w:type="dxa"/>
            <w:vAlign w:val="center"/>
          </w:tcPr>
          <w:p w:rsidR="00DB3BC1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52645140" wp14:editId="6D8DDE63">
                  <wp:extent cx="1323975" cy="304800"/>
                  <wp:effectExtent l="19050" t="0" r="9525" b="0"/>
                  <wp:docPr id="48" name="Рисунок 1" descr="Логотип Google в написании на жестовом письменно языке">
                    <a:hlinkClick xmlns:a="http://schemas.openxmlformats.org/drawingml/2006/main" r:id="rId5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тип Google в написании на жестовом письменно языке">
                            <a:hlinkClick r:id="rId5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2A4119">
              <w:rPr>
                <w:rFonts w:ascii="Times New Roman" w:hAnsi="Times New Roman" w:cs="Times New Roman"/>
                <w:b/>
                <w:sz w:val="32"/>
                <w:szCs w:val="32"/>
              </w:rPr>
              <w:t>Сурдосервер</w:t>
            </w:r>
            <w:proofErr w:type="spellEnd"/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54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http://www.surdoserver.ru/</w:t>
              </w:r>
            </w:hyperlink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170" w:type="dxa"/>
            <w:vAlign w:val="center"/>
          </w:tcPr>
          <w:p w:rsidR="00DB3BC1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1518E61" wp14:editId="0D494D58">
                  <wp:extent cx="609600" cy="609600"/>
                  <wp:effectExtent l="0" t="0" r="0" b="0"/>
                  <wp:docPr id="20" name="Рисунок 20" descr="C:\Users\zamdirpokr\AppData\Local\Microsoft\Windows\INetCache\Content.MSO\47E4A6C9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pokr\AppData\Local\Microsoft\Windows\INetCache\Content.MSO\47E4A6C9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2A4119" w:rsidRPr="002A4119" w:rsidTr="00C92BA8">
        <w:trPr>
          <w:trHeight w:val="1339"/>
        </w:trPr>
        <w:tc>
          <w:tcPr>
            <w:tcW w:w="3179" w:type="dxa"/>
            <w:vAlign w:val="center"/>
          </w:tcPr>
          <w:p w:rsidR="00DB3BC1" w:rsidRPr="002A4119" w:rsidRDefault="00DB3BC1" w:rsidP="002A4119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30965ADE" wp14:editId="1328D416">
                  <wp:extent cx="676275" cy="676275"/>
                  <wp:effectExtent l="0" t="0" r="9525" b="9525"/>
                  <wp:docPr id="50" name="Рисунок 3" descr="https://linka.su/wp-content/uploads/2020/05/distalk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linka.su/wp-content/uploads/2020/05/distalk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270" cy="677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411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Проект </w:t>
            </w:r>
            <w:proofErr w:type="spellStart"/>
            <w:r w:rsidRPr="002A4119">
              <w:rPr>
                <w:rFonts w:ascii="Times New Roman" w:hAnsi="Times New Roman" w:cs="Times New Roman"/>
                <w:b/>
                <w:sz w:val="32"/>
                <w:szCs w:val="32"/>
              </w:rPr>
              <w:t>LINKa</w:t>
            </w:r>
            <w:proofErr w:type="spellEnd"/>
          </w:p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57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https://linka.su/</w:t>
              </w:r>
            </w:hyperlink>
          </w:p>
        </w:tc>
        <w:tc>
          <w:tcPr>
            <w:tcW w:w="2170" w:type="dxa"/>
            <w:vAlign w:val="center"/>
          </w:tcPr>
          <w:p w:rsidR="00DB3BC1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AA353DC" wp14:editId="1AD43B22">
                  <wp:extent cx="771525" cy="771525"/>
                  <wp:effectExtent l="0" t="0" r="9525" b="9525"/>
                  <wp:docPr id="12" name="Рисунок 12" descr="http://qrcoder.ru/code/?http%3A%2F%2F%2Flinka.su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qrcoder.ru/code/?http%3A%2F%2F%2Flinka.su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119" w:rsidRPr="002A4119" w:rsidTr="00C92BA8">
        <w:trPr>
          <w:trHeight w:val="1227"/>
        </w:trPr>
        <w:tc>
          <w:tcPr>
            <w:tcW w:w="3179" w:type="dxa"/>
            <w:vAlign w:val="center"/>
          </w:tcPr>
          <w:p w:rsidR="00B96F62" w:rsidRPr="002A4119" w:rsidRDefault="00B96F62" w:rsidP="002A4119">
            <w:pPr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sz w:val="26"/>
                <w:szCs w:val="26"/>
              </w:rPr>
              <w:drawing>
                <wp:inline distT="0" distB="0" distL="0" distR="0" wp14:anchorId="6B162A91" wp14:editId="4C6BE19B">
                  <wp:extent cx="1728041" cy="435610"/>
                  <wp:effectExtent l="0" t="0" r="5715" b="2540"/>
                  <wp:docPr id="53" name="Рисунок 18" descr="...сотрудничество со специалистами и государственными органами, содействи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...сотрудничество со специалистами и государственными органами, содействи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901" cy="437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B96F62" w:rsidRPr="002A4119" w:rsidRDefault="00B96F62" w:rsidP="002A4119">
            <w:pPr>
              <w:contextualSpacing/>
              <w:rPr>
                <w:rFonts w:ascii="Times New Roman" w:hAnsi="Times New Roman" w:cs="Times New Roman"/>
                <w:sz w:val="32"/>
                <w:szCs w:val="32"/>
              </w:rPr>
            </w:pPr>
            <w:hyperlink r:id="rId60" w:history="1">
              <w:r w:rsidRPr="002A4119">
                <w:rPr>
                  <w:rStyle w:val="a4"/>
                  <w:rFonts w:ascii="Times New Roman" w:hAnsi="Times New Roman" w:cs="Times New Roman"/>
                  <w:sz w:val="32"/>
                  <w:szCs w:val="32"/>
                  <w:lang w:val="en-US"/>
                </w:rPr>
                <w:t>https://contact-autism.ru/</w:t>
              </w:r>
            </w:hyperlink>
          </w:p>
          <w:p w:rsidR="00B96F62" w:rsidRPr="002A4119" w:rsidRDefault="00B96F62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170" w:type="dxa"/>
            <w:vAlign w:val="center"/>
          </w:tcPr>
          <w:p w:rsidR="00B96F62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 w:rsidRPr="002A4119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10EED68A" wp14:editId="24A68B51">
                  <wp:extent cx="597535" cy="597535"/>
                  <wp:effectExtent l="0" t="0" r="0" b="0"/>
                  <wp:docPr id="21" name="Рисунок 21" descr="C:\Users\zamdirpokr\AppData\Local\Microsoft\Windows\INetCache\Content.MSO\19400E7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mdirpokr\AppData\Local\Microsoft\Windows\INetCache\Content.MSO\19400E7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97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F62" w:rsidRPr="002A4119" w:rsidTr="00C92BA8">
        <w:trPr>
          <w:trHeight w:val="1225"/>
        </w:trPr>
        <w:tc>
          <w:tcPr>
            <w:tcW w:w="8149" w:type="dxa"/>
            <w:gridSpan w:val="3"/>
            <w:vAlign w:val="center"/>
          </w:tcPr>
          <w:p w:rsidR="00B96F62" w:rsidRPr="00C92BA8" w:rsidRDefault="00B96F62" w:rsidP="002A4119">
            <w:pPr>
              <w:contextualSpacing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C92BA8">
              <w:rPr>
                <w:rFonts w:ascii="Times New Roman" w:hAnsi="Times New Roman" w:cs="Times New Roman"/>
                <w:b/>
                <w:sz w:val="32"/>
                <w:szCs w:val="32"/>
              </w:rPr>
              <w:t>Понималка</w:t>
            </w:r>
            <w:proofErr w:type="spellEnd"/>
            <w:r w:rsidRPr="00C92BA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детских жестов</w:t>
            </w:r>
          </w:p>
          <w:p w:rsidR="00B96F62" w:rsidRPr="002A4119" w:rsidRDefault="00B96F62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hyperlink r:id="rId62" w:history="1">
              <w:r w:rsidRPr="00C92BA8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https://www.youtube.com/watch?v=EBvJxiLYgyI</w:t>
              </w:r>
            </w:hyperlink>
          </w:p>
        </w:tc>
        <w:tc>
          <w:tcPr>
            <w:tcW w:w="2170" w:type="dxa"/>
            <w:vAlign w:val="center"/>
          </w:tcPr>
          <w:p w:rsidR="00B96F62" w:rsidRPr="002A4119" w:rsidRDefault="00B96F62" w:rsidP="00C92BA8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A4119"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7B2EE80" wp14:editId="067477F9">
                  <wp:extent cx="638175" cy="638175"/>
                  <wp:effectExtent l="0" t="0" r="9525" b="9525"/>
                  <wp:docPr id="22" name="Рисунок 22" descr="C:\Users\zamdirpokr\AppData\Local\Microsoft\Windows\INetCache\Content.MSO\803DFE4E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pokr\AppData\Local\Microsoft\Windows\INetCache\Content.MSO\803DFE4E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DB3BC1" w:rsidRPr="002A4119" w:rsidRDefault="00DB3BC1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2A411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B3BC1" w:rsidRPr="002A4119" w:rsidRDefault="00DB3BC1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169"/>
      </w:tblGrid>
      <w:tr w:rsidR="00DB3BC1" w:rsidRPr="002A4119" w:rsidTr="0091202F">
        <w:tc>
          <w:tcPr>
            <w:tcW w:w="1809" w:type="dxa"/>
            <w:vAlign w:val="center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69" w:type="dxa"/>
            <w:vAlign w:val="center"/>
          </w:tcPr>
          <w:p w:rsidR="00DB3BC1" w:rsidRPr="002A4119" w:rsidRDefault="00DB3BC1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B3BC1" w:rsidRPr="002A4119" w:rsidRDefault="00DB3BC1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B3BC1" w:rsidRPr="002A4119" w:rsidRDefault="00DB3BC1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DB3BC1" w:rsidRPr="002A4119" w:rsidRDefault="00DB3BC1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6"/>
          <w:szCs w:val="26"/>
        </w:rPr>
      </w:pPr>
    </w:p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524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  <w:gridCol w:w="1134"/>
      </w:tblGrid>
      <w:tr w:rsidR="0016179E" w:rsidRPr="002A4119" w:rsidTr="0091202F">
        <w:tc>
          <w:tcPr>
            <w:tcW w:w="4112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355"/>
      </w:tblGrid>
      <w:tr w:rsidR="0016179E" w:rsidRPr="002A4119" w:rsidTr="0091202F">
        <w:tc>
          <w:tcPr>
            <w:tcW w:w="1384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5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</w:tblGrid>
      <w:tr w:rsidR="0016179E" w:rsidRPr="002A4119" w:rsidTr="0091202F">
        <w:trPr>
          <w:trHeight w:val="710"/>
        </w:trPr>
        <w:tc>
          <w:tcPr>
            <w:tcW w:w="1701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969"/>
      </w:tblGrid>
      <w:tr w:rsidR="0016179E" w:rsidRPr="002A4119" w:rsidTr="0091202F">
        <w:tc>
          <w:tcPr>
            <w:tcW w:w="1668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179E" w:rsidRPr="002A4119" w:rsidRDefault="0016179E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721"/>
      </w:tblGrid>
      <w:tr w:rsidR="0016179E" w:rsidRPr="002A4119" w:rsidTr="0091202F">
        <w:tc>
          <w:tcPr>
            <w:tcW w:w="3227" w:type="dxa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1" w:type="dxa"/>
            <w:vAlign w:val="center"/>
          </w:tcPr>
          <w:p w:rsidR="0016179E" w:rsidRPr="002A4119" w:rsidRDefault="0016179E" w:rsidP="002A4119">
            <w:pPr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74DD7" w:rsidRPr="002A4119" w:rsidRDefault="00A74DD7" w:rsidP="002A4119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A74DD7" w:rsidRPr="002A4119" w:rsidSect="001617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C4"/>
    <w:rsid w:val="0016179E"/>
    <w:rsid w:val="002A4119"/>
    <w:rsid w:val="00A74DD7"/>
    <w:rsid w:val="00B96F62"/>
    <w:rsid w:val="00C92BA8"/>
    <w:rsid w:val="00DB3BC1"/>
    <w:rsid w:val="00E1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E2EA"/>
  <w15:chartTrackingRefBased/>
  <w15:docId w15:val="{3150F611-9E15-4B9A-97EB-FA840477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7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179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17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olnechnymir.ru/" TargetMode="External"/><Relationship Id="rId21" Type="http://schemas.openxmlformats.org/officeDocument/2006/relationships/image" Target="media/image8.gif"/><Relationship Id="rId34" Type="http://schemas.openxmlformats.org/officeDocument/2006/relationships/image" Target="media/image17.png"/><Relationship Id="rId42" Type="http://schemas.openxmlformats.org/officeDocument/2006/relationships/image" Target="media/image22.gif"/><Relationship Id="rId47" Type="http://schemas.openxmlformats.org/officeDocument/2006/relationships/hyperlink" Target="http://&#1091;&#1084;&#1082;&#1089;&#1080;&#1087;&#1088;.&#1088;&#1092;/" TargetMode="External"/><Relationship Id="rId50" Type="http://schemas.openxmlformats.org/officeDocument/2006/relationships/hyperlink" Target="https://www.sclera.be/en/picto/detail/19620" TargetMode="External"/><Relationship Id="rId55" Type="http://schemas.openxmlformats.org/officeDocument/2006/relationships/image" Target="media/image30.png"/><Relationship Id="rId63" Type="http://schemas.openxmlformats.org/officeDocument/2006/relationships/image" Target="media/image35.png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6" Type="http://schemas.openxmlformats.org/officeDocument/2006/relationships/hyperlink" Target="https://www.rus-aac.ru/" TargetMode="External"/><Relationship Id="rId29" Type="http://schemas.openxmlformats.org/officeDocument/2006/relationships/hyperlink" Target="https://eii.ru/infoteka/biblioteka/" TargetMode="External"/><Relationship Id="rId11" Type="http://schemas.openxmlformats.org/officeDocument/2006/relationships/hyperlink" Target="https://caritas-edu.ru/" TargetMode="External"/><Relationship Id="rId24" Type="http://schemas.openxmlformats.org/officeDocument/2006/relationships/image" Target="media/image10.gif"/><Relationship Id="rId32" Type="http://schemas.openxmlformats.org/officeDocument/2006/relationships/hyperlink" Target="https://downsideup.org/" TargetMode="External"/><Relationship Id="rId37" Type="http://schemas.openxmlformats.org/officeDocument/2006/relationships/image" Target="media/image19.gif"/><Relationship Id="rId40" Type="http://schemas.openxmlformats.org/officeDocument/2006/relationships/image" Target="media/image21.gif"/><Relationship Id="rId45" Type="http://schemas.openxmlformats.org/officeDocument/2006/relationships/image" Target="media/image24.gif"/><Relationship Id="rId53" Type="http://schemas.openxmlformats.org/officeDocument/2006/relationships/image" Target="media/image29.png"/><Relationship Id="rId58" Type="http://schemas.openxmlformats.org/officeDocument/2006/relationships/image" Target="media/image32.gif"/><Relationship Id="rId5" Type="http://schemas.openxmlformats.org/officeDocument/2006/relationships/hyperlink" Target="https://communicationmatrix.org/Matrix/MatrixChart/Index/471308" TargetMode="External"/><Relationship Id="rId61" Type="http://schemas.openxmlformats.org/officeDocument/2006/relationships/image" Target="media/image34.png"/><Relationship Id="rId19" Type="http://schemas.openxmlformats.org/officeDocument/2006/relationships/hyperlink" Target="https://planik.org/" TargetMode="External"/><Relationship Id="rId14" Type="http://schemas.openxmlformats.org/officeDocument/2006/relationships/image" Target="media/image4.gif"/><Relationship Id="rId22" Type="http://schemas.openxmlformats.org/officeDocument/2006/relationships/image" Target="media/image9.png"/><Relationship Id="rId27" Type="http://schemas.openxmlformats.org/officeDocument/2006/relationships/image" Target="media/image12.gif"/><Relationship Id="rId30" Type="http://schemas.openxmlformats.org/officeDocument/2006/relationships/image" Target="media/image14.gif"/><Relationship Id="rId35" Type="http://schemas.openxmlformats.org/officeDocument/2006/relationships/hyperlink" Target="https://vsedetimogut.ru/" TargetMode="External"/><Relationship Id="rId43" Type="http://schemas.openxmlformats.org/officeDocument/2006/relationships/image" Target="media/image23.jpeg"/><Relationship Id="rId48" Type="http://schemas.openxmlformats.org/officeDocument/2006/relationships/image" Target="media/image26.png"/><Relationship Id="rId56" Type="http://schemas.openxmlformats.org/officeDocument/2006/relationships/image" Target="media/image31.jpeg"/><Relationship Id="rId64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28.png"/><Relationship Id="rId3" Type="http://schemas.openxmlformats.org/officeDocument/2006/relationships/webSettings" Target="webSettings.xml"/><Relationship Id="rId12" Type="http://schemas.openxmlformats.org/officeDocument/2006/relationships/hyperlink" Target="https://caritas-edu.ru/" TargetMode="External"/><Relationship Id="rId17" Type="http://schemas.openxmlformats.org/officeDocument/2006/relationships/image" Target="media/image6.gif"/><Relationship Id="rId25" Type="http://schemas.openxmlformats.org/officeDocument/2006/relationships/image" Target="media/image11.jpeg"/><Relationship Id="rId33" Type="http://schemas.openxmlformats.org/officeDocument/2006/relationships/image" Target="media/image16.gif"/><Relationship Id="rId38" Type="http://schemas.openxmlformats.org/officeDocument/2006/relationships/hyperlink" Target="https://autism-frc.timepad.ru/" TargetMode="External"/><Relationship Id="rId46" Type="http://schemas.openxmlformats.org/officeDocument/2006/relationships/image" Target="media/image25.png"/><Relationship Id="rId59" Type="http://schemas.openxmlformats.org/officeDocument/2006/relationships/image" Target="media/image33.jpeg"/><Relationship Id="rId20" Type="http://schemas.openxmlformats.org/officeDocument/2006/relationships/hyperlink" Target="https://planik.org/" TargetMode="External"/><Relationship Id="rId41" Type="http://schemas.openxmlformats.org/officeDocument/2006/relationships/hyperlink" Target="https://outfund.ru/" TargetMode="External"/><Relationship Id="rId54" Type="http://schemas.openxmlformats.org/officeDocument/2006/relationships/hyperlink" Target="http://www.surdoserver.ru/" TargetMode="External"/><Relationship Id="rId62" Type="http://schemas.openxmlformats.org/officeDocument/2006/relationships/hyperlink" Target="https://www.youtube.com/watch?v=EBvJxiLYgyI" TargetMode="External"/><Relationship Id="rId1" Type="http://schemas.openxmlformats.org/officeDocument/2006/relationships/styles" Target="styles.xml"/><Relationship Id="rId6" Type="http://schemas.openxmlformats.org/officeDocument/2006/relationships/hyperlink" Target="https://communicationmatrix.org/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prostranstvo-center.ru/" TargetMode="External"/><Relationship Id="rId28" Type="http://schemas.openxmlformats.org/officeDocument/2006/relationships/image" Target="media/image13.png"/><Relationship Id="rId36" Type="http://schemas.openxmlformats.org/officeDocument/2006/relationships/image" Target="media/image18.gif"/><Relationship Id="rId49" Type="http://schemas.openxmlformats.org/officeDocument/2006/relationships/image" Target="media/image27.png"/><Relationship Id="rId57" Type="http://schemas.openxmlformats.org/officeDocument/2006/relationships/hyperlink" Target="https://linka.su/" TargetMode="External"/><Relationship Id="rId10" Type="http://schemas.openxmlformats.org/officeDocument/2006/relationships/hyperlink" Target="https://caritas-edu.ru/" TargetMode="External"/><Relationship Id="rId31" Type="http://schemas.openxmlformats.org/officeDocument/2006/relationships/image" Target="media/image15.png"/><Relationship Id="rId44" Type="http://schemas.openxmlformats.org/officeDocument/2006/relationships/hyperlink" Target="https://nakedheart.ru/" TargetMode="External"/><Relationship Id="rId52" Type="http://schemas.openxmlformats.org/officeDocument/2006/relationships/hyperlink" Target="http://www.google.com/landing/givesback/2011/" TargetMode="External"/><Relationship Id="rId60" Type="http://schemas.openxmlformats.org/officeDocument/2006/relationships/hyperlink" Target="https://contact-autism.ru/" TargetMode="External"/><Relationship Id="rId65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caritas-edu.ru/" TargetMode="External"/><Relationship Id="rId13" Type="http://schemas.openxmlformats.org/officeDocument/2006/relationships/hyperlink" Target="https://caritas-edu.ru/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2022-04-27T11:01:00Z</dcterms:created>
  <dcterms:modified xsi:type="dcterms:W3CDTF">2022-04-27T11:58:00Z</dcterms:modified>
</cp:coreProperties>
</file>