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72" w:rsidRDefault="00292372" w:rsidP="00353E92">
      <w:pPr>
        <w:spacing w:after="0" w:line="360" w:lineRule="auto"/>
        <w:ind w:left="-284" w:firstLine="710"/>
        <w:jc w:val="both"/>
        <w:rPr>
          <w:b/>
          <w:sz w:val="32"/>
          <w:szCs w:val="32"/>
        </w:rPr>
      </w:pPr>
      <w:bookmarkStart w:id="0" w:name="_GoBack"/>
      <w:r w:rsidRPr="00292372">
        <w:rPr>
          <w:b/>
          <w:sz w:val="32"/>
          <w:szCs w:val="32"/>
        </w:rPr>
        <w:t>«Приобщение детей и родителей к здоровому образу жизни»</w:t>
      </w:r>
    </w:p>
    <w:bookmarkEnd w:id="0"/>
    <w:p w:rsidR="00831036" w:rsidRDefault="00353E92" w:rsidP="00353E92">
      <w:pPr>
        <w:spacing w:after="0" w:line="360" w:lineRule="auto"/>
        <w:ind w:left="-284" w:firstLine="710"/>
        <w:jc w:val="both"/>
      </w:pPr>
      <w:r w:rsidRPr="00353E92">
        <w:t xml:space="preserve">Понятие «здоровье» имеет множество определений. Но самым популярным, и, пожалуй, наиболее емким следует признать определение, данное Всемирной организацией здравоохранения: </w:t>
      </w:r>
      <w:r w:rsidR="009C2ADC">
        <w:t>«</w:t>
      </w:r>
      <w:r w:rsidRPr="00353E92">
        <w:t>Здоровь</w:t>
      </w:r>
      <w:proofErr w:type="gramStart"/>
      <w:r w:rsidRPr="00353E92">
        <w:t>е-</w:t>
      </w:r>
      <w:proofErr w:type="gramEnd"/>
      <w:r w:rsidRPr="00353E92">
        <w:t xml:space="preserve"> это состояние полного физического, психического и социального благополучия, а не просто отсутствие болезней или физических дефектов</w:t>
      </w:r>
      <w:r w:rsidR="009C2ADC">
        <w:t>»</w:t>
      </w:r>
      <w:r w:rsidRPr="00353E92">
        <w:t xml:space="preserve">.  Данное определение крайне сложно применить к здоровью граждан России, живущих в условиях экономической нестабильности и социального напряжения. С учетом этого современным условиям более адекватно сформулированное профессором С.М. </w:t>
      </w:r>
      <w:proofErr w:type="spellStart"/>
      <w:r w:rsidRPr="00353E92">
        <w:t>Громбахом</w:t>
      </w:r>
      <w:proofErr w:type="spellEnd"/>
      <w:r w:rsidRPr="00353E92">
        <w:t xml:space="preserve"> определение здоровья как «степени приближения» к полному здоровью, которая позволяет человеку успешно выполнять социальные функции.</w:t>
      </w:r>
    </w:p>
    <w:p w:rsidR="00A36624" w:rsidRPr="00353E92" w:rsidRDefault="00A36624" w:rsidP="00353E92">
      <w:pPr>
        <w:spacing w:after="0" w:line="360" w:lineRule="auto"/>
        <w:ind w:left="-284" w:firstLine="710"/>
        <w:jc w:val="both"/>
      </w:pPr>
      <w:r>
        <w:t xml:space="preserve">Историк медицины, профессор Генри </w:t>
      </w:r>
      <w:proofErr w:type="spellStart"/>
      <w:r>
        <w:t>Сигерист</w:t>
      </w:r>
      <w:proofErr w:type="spellEnd"/>
      <w:r>
        <w:t xml:space="preserve"> </w:t>
      </w:r>
      <w:r w:rsidR="00B23858">
        <w:t xml:space="preserve">говорит нам о том, что «Здоровым может считаться человек, который отличается гармоническим развитием и хорошо адаптирован к </w:t>
      </w:r>
      <w:r w:rsidR="00237769">
        <w:t>окружающей</w:t>
      </w:r>
      <w:r w:rsidR="00B23858">
        <w:t xml:space="preserve"> </w:t>
      </w:r>
      <w:r w:rsidR="00237769">
        <w:t xml:space="preserve"> его физической и социальной среде. Здоровье не означает просто отсутствие болезней: это нечто </w:t>
      </w:r>
      <w:r w:rsidR="005F29BA">
        <w:t xml:space="preserve">положительное, это жизнерадостное и охотное выполнение обязанностей, которые жизнь </w:t>
      </w:r>
      <w:r w:rsidR="00411CA1">
        <w:t>возлагает на человека».</w:t>
      </w:r>
    </w:p>
    <w:p w:rsidR="004D2A4F" w:rsidRDefault="00831036" w:rsidP="002C6F3B">
      <w:pPr>
        <w:spacing w:after="0" w:line="360" w:lineRule="auto"/>
        <w:ind w:left="-284" w:firstLine="567"/>
        <w:jc w:val="both"/>
      </w:pPr>
      <w:r>
        <w:t>Здоровый образ жизни — образ жизни отдельного человека с целью профилактики болезней и укрепления здоровья.</w:t>
      </w:r>
      <w:r w:rsidR="00501C49">
        <w:t xml:space="preserve"> Академик </w:t>
      </w:r>
      <w:r>
        <w:t xml:space="preserve"> </w:t>
      </w:r>
      <w:r w:rsidR="002C6F3B" w:rsidRPr="002C6F3B">
        <w:t>Юрий Петрович Лисицын</w:t>
      </w:r>
      <w:r w:rsidR="00501C49">
        <w:t xml:space="preserve"> </w:t>
      </w:r>
      <w:r w:rsidR="00F93A94">
        <w:t>дает следующее определение здоровому образу жизни:</w:t>
      </w:r>
      <w:r w:rsidR="002C6F3B" w:rsidRPr="002C6F3B">
        <w:t xml:space="preserve"> "Здоровый образ жизни - способ жизнедеятельности человека,</w:t>
      </w:r>
      <w:r w:rsidR="004D2A4F">
        <w:t xml:space="preserve"> </w:t>
      </w:r>
      <w:r w:rsidR="002C6F3B" w:rsidRPr="002C6F3B">
        <w:t xml:space="preserve"> направленный на сохран</w:t>
      </w:r>
      <w:r w:rsidR="004D2A4F">
        <w:t xml:space="preserve">ение и укрепление его здоровья". </w:t>
      </w:r>
    </w:p>
    <w:p w:rsidR="00E10CC7" w:rsidRPr="00E10CC7" w:rsidRDefault="00831036" w:rsidP="002C6F3B">
      <w:pPr>
        <w:spacing w:after="0" w:line="360" w:lineRule="auto"/>
        <w:ind w:left="-284" w:firstLine="567"/>
        <w:jc w:val="both"/>
      </w:pPr>
      <w:r>
        <w:t>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  <w:r w:rsidR="00E10CC7" w:rsidRPr="00E10CC7">
        <w:t xml:space="preserve"> По словам </w:t>
      </w:r>
      <w:proofErr w:type="spellStart"/>
      <w:r w:rsidR="00E10CC7" w:rsidRPr="00E10CC7">
        <w:t>Б.Н.Чумакова</w:t>
      </w:r>
      <w:proofErr w:type="spellEnd"/>
      <w:r w:rsidR="00E10CC7" w:rsidRPr="00E10CC7">
        <w:t xml:space="preserve">, </w:t>
      </w:r>
      <w:r w:rsidR="00F93A94">
        <w:t>«</w:t>
      </w:r>
      <w:r w:rsidR="00E10CC7" w:rsidRPr="00E10CC7">
        <w:t>купить здоровье нельзя, его можно только заработать собственным постоянными усилиями</w:t>
      </w:r>
      <w:r w:rsidR="00F93A94">
        <w:t>»</w:t>
      </w:r>
      <w:r w:rsidR="00E10CC7" w:rsidRPr="00E10CC7">
        <w:t xml:space="preserve">. Но для того чтобы сохранить здоровье ребенка, необходимо объединить усилия всех взрослых, окружающих его, с </w:t>
      </w:r>
      <w:r w:rsidR="00E10CC7" w:rsidRPr="00E10CC7">
        <w:lastRenderedPageBreak/>
        <w:t>целью создания вокруг него атмосферы, наполненной потребностями,</w:t>
      </w:r>
      <w:r w:rsidR="00E10CC7">
        <w:t xml:space="preserve"> </w:t>
      </w:r>
      <w:r w:rsidR="00E10CC7" w:rsidRPr="00E10CC7">
        <w:t xml:space="preserve">традициями и привычками здорового образа жизни. </w:t>
      </w:r>
    </w:p>
    <w:p w:rsidR="00831036" w:rsidRDefault="00E10CC7" w:rsidP="00E10CC7">
      <w:pPr>
        <w:spacing w:after="0" w:line="360" w:lineRule="auto"/>
        <w:ind w:left="-284" w:firstLine="567"/>
        <w:jc w:val="both"/>
      </w:pPr>
      <w:r w:rsidRPr="00E10CC7">
        <w:t xml:space="preserve">Знания, умения и навыки </w:t>
      </w:r>
      <w:proofErr w:type="spellStart"/>
      <w:r w:rsidRPr="00E10CC7">
        <w:t>валеологического</w:t>
      </w:r>
      <w:proofErr w:type="spellEnd"/>
      <w:r w:rsidRPr="00E10CC7">
        <w:t xml:space="preserve"> характера, заложенные в детском возрасте, станут прочным фундаментом</w:t>
      </w:r>
      <w:r w:rsidR="00E43357">
        <w:t xml:space="preserve"> </w:t>
      </w:r>
      <w:r w:rsidRPr="00E10CC7">
        <w:t>для создания положительной мотивации к охране</w:t>
      </w:r>
      <w:r w:rsidR="00E43357">
        <w:t xml:space="preserve"> </w:t>
      </w:r>
      <w:r w:rsidRPr="00E10CC7">
        <w:t>собственного здоровья во взрослой жизни.</w:t>
      </w:r>
    </w:p>
    <w:p w:rsidR="00831036" w:rsidRDefault="00831036" w:rsidP="00831036">
      <w:pPr>
        <w:spacing w:after="0" w:line="360" w:lineRule="auto"/>
        <w:ind w:left="-284" w:firstLine="567"/>
        <w:jc w:val="both"/>
      </w:pPr>
      <w:r>
        <w:t xml:space="preserve">Представители философско-социологического направления (П. А. Виноградов, Б. С. Ерасов, О. А. </w:t>
      </w:r>
      <w:proofErr w:type="spellStart"/>
      <w:r>
        <w:t>Мильштейн</w:t>
      </w:r>
      <w:proofErr w:type="spellEnd"/>
      <w:r>
        <w:t xml:space="preserve">, В. А. </w:t>
      </w:r>
      <w:proofErr w:type="spellStart"/>
      <w:r>
        <w:t>Пономарчук</w:t>
      </w:r>
      <w:proofErr w:type="spellEnd"/>
      <w:r>
        <w:t>, В. И. Столяров и др.) рассматривают здоровый образ жизни как глобальный социальный аспект, составную часть жизни общества в целом.</w:t>
      </w:r>
    </w:p>
    <w:p w:rsidR="00831036" w:rsidRDefault="00831036" w:rsidP="00831036">
      <w:pPr>
        <w:spacing w:after="0" w:line="360" w:lineRule="auto"/>
        <w:ind w:left="-284" w:firstLine="567"/>
        <w:jc w:val="both"/>
      </w:pPr>
      <w:r>
        <w:t xml:space="preserve">В психолого-педагогическом направлении (Г. П. Аксёнов, В. К. </w:t>
      </w:r>
      <w:proofErr w:type="spellStart"/>
      <w:r>
        <w:t>Бальсевич</w:t>
      </w:r>
      <w:proofErr w:type="spellEnd"/>
      <w:r>
        <w:t xml:space="preserve">, М. Я. </w:t>
      </w:r>
      <w:proofErr w:type="spellStart"/>
      <w:r>
        <w:t>Виленский</w:t>
      </w:r>
      <w:proofErr w:type="spellEnd"/>
      <w:r>
        <w:t xml:space="preserve">, Р. </w:t>
      </w:r>
      <w:proofErr w:type="spellStart"/>
      <w:r>
        <w:t>Дитлс</w:t>
      </w:r>
      <w:proofErr w:type="spellEnd"/>
      <w:r>
        <w:t xml:space="preserve">, И. О. Мартынюк, Л. С. </w:t>
      </w:r>
      <w:proofErr w:type="spellStart"/>
      <w:r>
        <w:t>Кобелянская</w:t>
      </w:r>
      <w:proofErr w:type="spellEnd"/>
      <w:r>
        <w:t xml:space="preserve"> и др.) «здоровый образ жизни» рассматривается с точки зрения сознания, психологии человека, мотивации. Имеются и другие точки зрения (например, </w:t>
      </w:r>
      <w:proofErr w:type="gramStart"/>
      <w:r>
        <w:t>медико-биологическая</w:t>
      </w:r>
      <w:proofErr w:type="gramEnd"/>
      <w:r>
        <w:t>), однако резкой грани между ними нет, так как они нацелены на решение одной задачи — укрепление здоровья индивидуума.</w:t>
      </w:r>
    </w:p>
    <w:p w:rsidR="00831036" w:rsidRDefault="00831036" w:rsidP="00831036">
      <w:pPr>
        <w:spacing w:after="0" w:line="360" w:lineRule="auto"/>
        <w:ind w:left="-284" w:firstLine="567"/>
        <w:jc w:val="both"/>
      </w:pPr>
      <w:r>
        <w:t xml:space="preserve"> 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</w:p>
    <w:p w:rsidR="00831036" w:rsidRDefault="00831036" w:rsidP="00831036">
      <w:pPr>
        <w:spacing w:after="0" w:line="360" w:lineRule="auto"/>
        <w:ind w:left="-284" w:firstLine="567"/>
        <w:jc w:val="both"/>
      </w:pPr>
      <w: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5764A4" w:rsidRDefault="005764A4" w:rsidP="005764A4">
      <w:pPr>
        <w:spacing w:after="0" w:line="360" w:lineRule="auto"/>
        <w:ind w:left="-284" w:firstLine="567"/>
        <w:jc w:val="both"/>
      </w:pPr>
      <w:r>
        <w:t>Здоровый образ жизни — образ жизни отдельного человека с целью профилактики болезней и укрепления здоровья. ЗОЖ —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5764A4" w:rsidRDefault="005764A4" w:rsidP="005764A4">
      <w:pPr>
        <w:spacing w:after="0" w:line="360" w:lineRule="auto"/>
        <w:jc w:val="both"/>
      </w:pPr>
      <w:r>
        <w:t>Здоровый образ жизни должен включать:</w:t>
      </w:r>
    </w:p>
    <w:p w:rsidR="005764A4" w:rsidRDefault="005764A4" w:rsidP="001353EC">
      <w:pPr>
        <w:pStyle w:val="a3"/>
        <w:numPr>
          <w:ilvl w:val="0"/>
          <w:numId w:val="3"/>
        </w:numPr>
        <w:spacing w:after="0" w:line="360" w:lineRule="auto"/>
        <w:jc w:val="both"/>
      </w:pPr>
      <w:r>
        <w:t>настрой на здоровый образ жизни;</w:t>
      </w:r>
    </w:p>
    <w:p w:rsidR="005764A4" w:rsidRDefault="005764A4" w:rsidP="001353EC">
      <w:pPr>
        <w:pStyle w:val="a3"/>
        <w:numPr>
          <w:ilvl w:val="0"/>
          <w:numId w:val="3"/>
        </w:numPr>
        <w:spacing w:after="0" w:line="360" w:lineRule="auto"/>
        <w:jc w:val="both"/>
      </w:pPr>
      <w:r>
        <w:lastRenderedPageBreak/>
        <w:t>достаточную двигательную активность;</w:t>
      </w:r>
    </w:p>
    <w:p w:rsidR="005764A4" w:rsidRDefault="005764A4" w:rsidP="001353EC">
      <w:pPr>
        <w:pStyle w:val="a3"/>
        <w:numPr>
          <w:ilvl w:val="0"/>
          <w:numId w:val="3"/>
        </w:numPr>
        <w:spacing w:after="0" w:line="360" w:lineRule="auto"/>
        <w:jc w:val="both"/>
      </w:pPr>
      <w:r>
        <w:t>умение регулировать свое психическое состояние;</w:t>
      </w:r>
    </w:p>
    <w:p w:rsidR="005764A4" w:rsidRDefault="005764A4" w:rsidP="001353EC">
      <w:pPr>
        <w:pStyle w:val="a3"/>
        <w:numPr>
          <w:ilvl w:val="0"/>
          <w:numId w:val="3"/>
        </w:numPr>
        <w:spacing w:after="0" w:line="360" w:lineRule="auto"/>
        <w:jc w:val="both"/>
      </w:pPr>
      <w:r>
        <w:t>правильное питание;</w:t>
      </w:r>
    </w:p>
    <w:p w:rsidR="005764A4" w:rsidRDefault="005764A4" w:rsidP="001353EC">
      <w:pPr>
        <w:pStyle w:val="a3"/>
        <w:numPr>
          <w:ilvl w:val="0"/>
          <w:numId w:val="3"/>
        </w:numPr>
        <w:spacing w:after="0" w:line="360" w:lineRule="auto"/>
        <w:jc w:val="both"/>
      </w:pPr>
      <w:r>
        <w:t>четкий режим жизни;</w:t>
      </w:r>
    </w:p>
    <w:p w:rsidR="005764A4" w:rsidRDefault="005764A4" w:rsidP="001353EC">
      <w:pPr>
        <w:pStyle w:val="a3"/>
        <w:numPr>
          <w:ilvl w:val="0"/>
          <w:numId w:val="3"/>
        </w:numPr>
        <w:spacing w:after="0" w:line="360" w:lineRule="auto"/>
        <w:jc w:val="both"/>
      </w:pPr>
      <w:r>
        <w:t>выполнение гигиенических требований;</w:t>
      </w:r>
    </w:p>
    <w:p w:rsidR="005764A4" w:rsidRDefault="005764A4" w:rsidP="001353EC">
      <w:pPr>
        <w:pStyle w:val="a3"/>
        <w:numPr>
          <w:ilvl w:val="0"/>
          <w:numId w:val="3"/>
        </w:numPr>
        <w:spacing w:after="0" w:line="360" w:lineRule="auto"/>
        <w:jc w:val="both"/>
      </w:pPr>
      <w:r>
        <w:t>умение предупреждать опасные ситуации и правильно вести себя при их возникновении.</w:t>
      </w:r>
    </w:p>
    <w:p w:rsidR="005764A4" w:rsidRDefault="005764A4" w:rsidP="005764A4">
      <w:pPr>
        <w:spacing w:after="0" w:line="360" w:lineRule="auto"/>
        <w:ind w:left="-284" w:firstLine="567"/>
        <w:jc w:val="both"/>
      </w:pPr>
      <w:r>
        <w:t>Уже доказано, что чем моложе организм, тем пагубнее для него нарушения законов здоровой жизни. Те нарушения здоровья, которые возникают в детстве, с возрастом становятся все более выраженными и ведут к ограничению возможностей ребенка, снижению его работоспособности и в итоге — к серьезным заболеваниям. Но, к счастью, в любом возрасте переход к здоровому образу жизни помогает заметно н</w:t>
      </w:r>
      <w:r w:rsidR="007A5492">
        <w:t xml:space="preserve">ормализовать состояние ребенка. </w:t>
      </w:r>
    </w:p>
    <w:p w:rsidR="00A94E8B" w:rsidRDefault="00A94E8B" w:rsidP="00831036">
      <w:pPr>
        <w:spacing w:after="0" w:line="360" w:lineRule="auto"/>
        <w:ind w:left="-284" w:firstLine="567"/>
        <w:jc w:val="both"/>
      </w:pPr>
      <w:r w:rsidRPr="00A94E8B">
        <w:t>Вопросы охраны и защиты здоровья детей в настоящее время является первостепенной задачей государства. Главнейшим определяющим фактором здоровья считают разумный, осознанный выбор средств и действий для формирования здоровья и здорового образа жизни.</w:t>
      </w:r>
    </w:p>
    <w:p w:rsidR="005C0F03" w:rsidRPr="00A94E8B" w:rsidRDefault="005C0F03" w:rsidP="00831036">
      <w:pPr>
        <w:spacing w:after="0" w:line="360" w:lineRule="auto"/>
        <w:ind w:left="-284" w:firstLine="567"/>
        <w:jc w:val="both"/>
      </w:pPr>
      <w:r>
        <w:t>Ранний и дошкольный возраст</w:t>
      </w:r>
      <w:r w:rsidRPr="005C0F03">
        <w:t xml:space="preserve"> – </w:t>
      </w:r>
      <w:r>
        <w:t>уникальный, самоценный и важнейший период</w:t>
      </w:r>
      <w:r w:rsidR="00E103CA">
        <w:t xml:space="preserve"> </w:t>
      </w:r>
      <w:r>
        <w:t>становления человека и его здоровья</w:t>
      </w:r>
      <w:r w:rsidRPr="005C0F03">
        <w:t xml:space="preserve">. </w:t>
      </w:r>
      <w:r>
        <w:t>В дошкольном возрасте закладываются основы элементарной культуры здоровья</w:t>
      </w:r>
      <w:r w:rsidRPr="005C0F03">
        <w:t xml:space="preserve">, </w:t>
      </w:r>
      <w:r>
        <w:t xml:space="preserve">происходит становление </w:t>
      </w:r>
      <w:proofErr w:type="spellStart"/>
      <w:r>
        <w:t>здоровьесберегающей</w:t>
      </w:r>
      <w:proofErr w:type="spellEnd"/>
      <w:r>
        <w:t xml:space="preserve"> компетентности. </w:t>
      </w:r>
      <w:r w:rsidRPr="005C0F03">
        <w:t>Поэтому в этот период особенно важно определить пути развития интереса детей к укреплению своего здоровья, разработать педагогическую технологию приобщения дошкольников к здоровому образу жизни</w:t>
      </w:r>
    </w:p>
    <w:p w:rsidR="005C0F03" w:rsidRDefault="00A94E8B" w:rsidP="00831036">
      <w:pPr>
        <w:spacing w:after="0" w:line="360" w:lineRule="auto"/>
        <w:ind w:left="-284" w:firstLine="567"/>
        <w:jc w:val="both"/>
      </w:pPr>
      <w:r w:rsidRPr="00A94E8B">
        <w:t xml:space="preserve">Забота о воспитании здорового ребенка является приоритетной и в работе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 интенсивный рост </w:t>
      </w:r>
      <w:r w:rsidRPr="00A94E8B">
        <w:lastRenderedPageBreak/>
        <w:t>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</w:t>
      </w:r>
      <w:r w:rsidR="006B5AAD">
        <w:t>евозможен здоровый образ жизни. Формируются  компоненты здорового образа жизни</w:t>
      </w:r>
      <w:r w:rsidR="008A7F2B">
        <w:t xml:space="preserve">,  к </w:t>
      </w:r>
      <w:r w:rsidR="006B5AAD">
        <w:t>которым отн</w:t>
      </w:r>
      <w:r w:rsidR="008A7F2B">
        <w:t>осятся следующие</w:t>
      </w:r>
      <w:r w:rsidR="00AF2DBB">
        <w:t xml:space="preserve">: режим дня, питание, </w:t>
      </w:r>
      <w:r w:rsidR="00ED05F3">
        <w:t xml:space="preserve">двигательная активность, благоприятная </w:t>
      </w:r>
      <w:r w:rsidR="008A7F2B">
        <w:t xml:space="preserve"> </w:t>
      </w:r>
      <w:r w:rsidR="00ED05F3">
        <w:t>обстановка в семье</w:t>
      </w:r>
      <w:r w:rsidR="00EF2E88">
        <w:t>, профилактика болезней, закаливание, отсутствие вредных привычек.</w:t>
      </w:r>
    </w:p>
    <w:p w:rsidR="0018489F" w:rsidRDefault="00437E4F" w:rsidP="00437E4F">
      <w:pPr>
        <w:spacing w:after="0" w:line="360" w:lineRule="auto"/>
        <w:ind w:left="-284" w:firstLine="567"/>
        <w:jc w:val="both"/>
      </w:pPr>
      <w:r>
        <w:t xml:space="preserve">Не секрет, что благоприятные условия развития, обучения и воспитания ребенка-дошкольника могут быть реализованы лишь при условии тесного взаимодействия двух социальных институтов – детского сада и семьи. </w:t>
      </w:r>
      <w:r w:rsidR="001D2141">
        <w:t xml:space="preserve">Исключительную роль </w:t>
      </w:r>
      <w:r w:rsidR="00434AD9">
        <w:t xml:space="preserve">семьи в решении задач воспитания подчеркивает Конвенция модернизации российского образования </w:t>
      </w:r>
      <w:r w:rsidR="005B473D">
        <w:t>до 2020 года. В ней подчеркивается</w:t>
      </w:r>
      <w:r w:rsidR="00C72842">
        <w:t xml:space="preserve">, что семья и образовательное учреждение остаются важнейшими социальными институтами, обеспечивающими </w:t>
      </w:r>
      <w:r w:rsidR="0018489F">
        <w:t>воспитание и развитие ребенка.</w:t>
      </w:r>
    </w:p>
    <w:p w:rsidR="001069F6" w:rsidRDefault="001069F6" w:rsidP="00437E4F">
      <w:pPr>
        <w:spacing w:after="0" w:line="360" w:lineRule="auto"/>
        <w:ind w:left="-284" w:firstLine="567"/>
        <w:jc w:val="both"/>
      </w:pPr>
      <w:r>
        <w:t>Отсюда вытекают цель и задачи работы по приобщению родителей и</w:t>
      </w:r>
      <w:r w:rsidR="00433327">
        <w:t xml:space="preserve"> детей к здоровому образу жизни: </w:t>
      </w:r>
      <w:r w:rsidR="00433327" w:rsidRPr="00433327">
        <w:t>Формирование у детей и родителей привычки к здоровому образу жизни, привлечение родителей к формированию и закреплению у детей навыков здорового образа жизни, повышение знаний о культуре здоровья.</w:t>
      </w:r>
    </w:p>
    <w:p w:rsidR="00985C24" w:rsidRDefault="00985C24" w:rsidP="00437E4F">
      <w:pPr>
        <w:spacing w:after="0" w:line="360" w:lineRule="auto"/>
        <w:ind w:left="-284" w:firstLine="567"/>
        <w:jc w:val="both"/>
      </w:pPr>
      <w:r>
        <w:t>Задачи заключаются в следующем:</w:t>
      </w:r>
    </w:p>
    <w:p w:rsidR="0042562F" w:rsidRPr="0042562F" w:rsidRDefault="0042562F" w:rsidP="0042562F">
      <w:pPr>
        <w:pStyle w:val="a3"/>
        <w:numPr>
          <w:ilvl w:val="0"/>
          <w:numId w:val="2"/>
        </w:numPr>
        <w:spacing w:after="0" w:line="360" w:lineRule="auto"/>
        <w:jc w:val="both"/>
      </w:pPr>
      <w:r w:rsidRPr="0042562F">
        <w:t>Формирование потребностей семьи в здоровом образе жизни.</w:t>
      </w:r>
    </w:p>
    <w:p w:rsidR="0042562F" w:rsidRPr="0042562F" w:rsidRDefault="0042562F" w:rsidP="0042562F">
      <w:pPr>
        <w:pStyle w:val="a3"/>
        <w:numPr>
          <w:ilvl w:val="0"/>
          <w:numId w:val="2"/>
        </w:numPr>
        <w:spacing w:after="0" w:line="360" w:lineRule="auto"/>
        <w:jc w:val="both"/>
      </w:pPr>
      <w:r w:rsidRPr="0042562F">
        <w:t>Помочь получить родителям знания и навыки, для укрепления здоровья их детей.</w:t>
      </w:r>
    </w:p>
    <w:p w:rsidR="00C44C12" w:rsidRDefault="0042562F" w:rsidP="00C44C12">
      <w:pPr>
        <w:pStyle w:val="a3"/>
        <w:numPr>
          <w:ilvl w:val="0"/>
          <w:numId w:val="2"/>
        </w:numPr>
        <w:spacing w:after="0" w:line="360" w:lineRule="auto"/>
        <w:jc w:val="both"/>
      </w:pPr>
      <w:r w:rsidRPr="0042562F">
        <w:t>Дать представл</w:t>
      </w:r>
      <w:r w:rsidR="00A75848">
        <w:t xml:space="preserve">ение о возможном влиянии </w:t>
      </w:r>
      <w:proofErr w:type="spellStart"/>
      <w:r w:rsidR="00A75848">
        <w:t>детск</w:t>
      </w:r>
      <w:proofErr w:type="gramStart"/>
      <w:r w:rsidR="00A75848">
        <w:t>о</w:t>
      </w:r>
      <w:proofErr w:type="spellEnd"/>
      <w:r w:rsidRPr="0042562F">
        <w:t>–</w:t>
      </w:r>
      <w:proofErr w:type="gramEnd"/>
      <w:r>
        <w:t xml:space="preserve"> </w:t>
      </w:r>
      <w:r w:rsidRPr="0042562F">
        <w:t xml:space="preserve">        родительских отношений на</w:t>
      </w:r>
      <w:r>
        <w:t xml:space="preserve">  </w:t>
      </w:r>
      <w:r w:rsidRPr="0042562F">
        <w:t>формирование необходимых для</w:t>
      </w:r>
      <w:r>
        <w:t xml:space="preserve"> </w:t>
      </w:r>
      <w:r w:rsidRPr="0042562F">
        <w:t>ребенка критериев         здорового образа жизн</w:t>
      </w:r>
      <w:r w:rsidR="00C44C12">
        <w:t>и.</w:t>
      </w:r>
    </w:p>
    <w:p w:rsidR="00437E4F" w:rsidRDefault="00437E4F" w:rsidP="00C44C12">
      <w:pPr>
        <w:spacing w:after="0" w:line="360" w:lineRule="auto"/>
        <w:ind w:firstLine="426"/>
        <w:jc w:val="both"/>
      </w:pPr>
      <w:r>
        <w:t xml:space="preserve">Совместная деятельность педагогов дошкольного образовательного учреждения и родителей по сохранению и укреплению здоровья ребенка, </w:t>
      </w:r>
      <w:r>
        <w:lastRenderedPageBreak/>
        <w:t>формированию здорового образа жизни, основ гигиенической и физической культуры имеет не только педагогическое, но и глубоко социальное значение. Ведь здоровье детей – будущее страны, основа ее безопасности.</w:t>
      </w:r>
    </w:p>
    <w:p w:rsidR="00716C5A" w:rsidRDefault="005C0F03" w:rsidP="00831036">
      <w:pPr>
        <w:spacing w:after="0" w:line="360" w:lineRule="auto"/>
        <w:ind w:left="-284" w:firstLine="567"/>
        <w:jc w:val="both"/>
      </w:pPr>
      <w:r w:rsidRPr="005C0F03">
        <w:t>Вместе с тем, исследования современных педиатров, физиологов, психологов показывают, что основы здоровья дошкольника заклад</w:t>
      </w:r>
      <w:r>
        <w:t xml:space="preserve">ываются в семье. </w:t>
      </w:r>
      <w:r w:rsidRPr="005C0F03">
        <w:t>Семья является той сферой жизнедеятельности ребенка, в которой происходит его первичная социализация, складывается привычный образ жизни, отношение к духовным ценностям</w:t>
      </w:r>
      <w:r>
        <w:t xml:space="preserve">. </w:t>
      </w:r>
    </w:p>
    <w:p w:rsidR="00A94E8B" w:rsidRPr="00A94E8B" w:rsidRDefault="005C0F03" w:rsidP="00831036">
      <w:pPr>
        <w:spacing w:after="0" w:line="360" w:lineRule="auto"/>
        <w:ind w:left="-284" w:firstLine="567"/>
        <w:jc w:val="both"/>
      </w:pPr>
      <w:r>
        <w:t>С</w:t>
      </w:r>
      <w:r w:rsidRPr="005C0F03">
        <w:t>овременная семья испытывает целый ряд социальных, педагогических проблем, которые прямо или косвенно влияют на все стороны развития ребенка, на его психологическое благ</w:t>
      </w:r>
      <w:r>
        <w:t xml:space="preserve">ополучие и физическое здоровье. </w:t>
      </w:r>
      <w:r w:rsidR="00A94E8B" w:rsidRPr="00A94E8B">
        <w:t>Рост количества детских заболеваний связан не только с социально-экологической обстановкой, но и с самим образом жизни семьи ребенка, во многом зависящим от семейных традиций и характера двигательного режима.</w:t>
      </w:r>
    </w:p>
    <w:p w:rsidR="00A94E8B" w:rsidRPr="00A94E8B" w:rsidRDefault="00A94E8B" w:rsidP="00831036">
      <w:pPr>
        <w:spacing w:after="0" w:line="360" w:lineRule="auto"/>
        <w:ind w:left="-284" w:firstLine="567"/>
        <w:jc w:val="both"/>
      </w:pPr>
      <w:r w:rsidRPr="00A94E8B">
        <w:t xml:space="preserve">Основное направление работы родителей и педагогов – вернуться к истинной ценности – здоровому образу жизни, привить ребёнку с малых лет правильное отношение к своему здоровью, помочь ему выбрать только полезные, соответствующие  здоровью факторы и отказаться  </w:t>
      </w:r>
      <w:proofErr w:type="gramStart"/>
      <w:r w:rsidRPr="00A94E8B">
        <w:t>от</w:t>
      </w:r>
      <w:proofErr w:type="gramEnd"/>
      <w:r w:rsidRPr="00A94E8B">
        <w:t xml:space="preserve">  вредных. </w:t>
      </w:r>
    </w:p>
    <w:p w:rsidR="00A94E8B" w:rsidRDefault="00A94E8B" w:rsidP="00831036">
      <w:pPr>
        <w:spacing w:after="0" w:line="360" w:lineRule="auto"/>
        <w:ind w:left="-284" w:firstLine="567"/>
        <w:jc w:val="both"/>
      </w:pPr>
      <w:r w:rsidRPr="00A94E8B">
        <w:t>Все вышесказанное зависит от слияния трёх показателей: наследственность - окружающая среда - воспитание, причём воспитание является наиболее поддающимся изменению показателем.</w:t>
      </w:r>
    </w:p>
    <w:p w:rsidR="005C0F03" w:rsidRDefault="005C0F03" w:rsidP="00831036">
      <w:pPr>
        <w:spacing w:after="0" w:line="360" w:lineRule="auto"/>
        <w:ind w:left="-284" w:firstLine="567"/>
        <w:jc w:val="both"/>
      </w:pPr>
      <w:r w:rsidRPr="005C0F03">
        <w:t>Педагогическая технология приобщения дошкольников к здоровому образу жизни предполагает внимание взрослых к проблеме укрепления не только физического, но и психологического и социального здоровья детей дошкольного возраста.</w:t>
      </w:r>
      <w:r w:rsidR="00B1561B">
        <w:t xml:space="preserve"> </w:t>
      </w:r>
      <w:proofErr w:type="gramStart"/>
      <w:r w:rsidRPr="005C0F03">
        <w:t>Технология образовательной работы с детьми по формированию навыков здорового об</w:t>
      </w:r>
      <w:r w:rsidR="00831036">
        <w:t xml:space="preserve">раза жизни построена на основе: </w:t>
      </w:r>
      <w:r w:rsidRPr="005C0F03">
        <w:t>диагностики освоения культуры здоровья у дошкольников и членов их семей и учет этих результ</w:t>
      </w:r>
      <w:r w:rsidR="00831036">
        <w:t xml:space="preserve">атов в педагогическом процессе  ОУ; </w:t>
      </w:r>
      <w:r w:rsidRPr="005C0F03">
        <w:t>изменение традиционной позиции воспитателей и родителей на позицию</w:t>
      </w:r>
      <w:r w:rsidR="00831036">
        <w:t xml:space="preserve"> партнера, участника, помощника; </w:t>
      </w:r>
      <w:r w:rsidRPr="005C0F03">
        <w:t>взаимодействия всех субъек</w:t>
      </w:r>
      <w:r w:rsidR="008F2B6C">
        <w:t xml:space="preserve">тов педагогического </w:t>
      </w:r>
      <w:r w:rsidR="008F2B6C">
        <w:lastRenderedPageBreak/>
        <w:t xml:space="preserve">процесса,  в </w:t>
      </w:r>
      <w:r w:rsidRPr="005C0F03">
        <w:t>приобщении дошкол</w:t>
      </w:r>
      <w:r w:rsidR="00831036">
        <w:t>ьников к здоровому образу жизни;</w:t>
      </w:r>
      <w:proofErr w:type="gramEnd"/>
      <w:r w:rsidR="00C325FD">
        <w:t xml:space="preserve"> </w:t>
      </w:r>
      <w:r w:rsidRPr="005C0F03">
        <w:t xml:space="preserve">создание </w:t>
      </w:r>
      <w:proofErr w:type="spellStart"/>
      <w:r w:rsidRPr="005C0F03">
        <w:t>здоровьесберегающей</w:t>
      </w:r>
      <w:proofErr w:type="spellEnd"/>
      <w:r w:rsidRPr="005C0F03">
        <w:t xml:space="preserve"> </w:t>
      </w:r>
      <w:r w:rsidR="00831036">
        <w:t xml:space="preserve">предметно – пространственной развивающей среды в ДОУ; </w:t>
      </w:r>
      <w:r w:rsidRPr="005C0F03">
        <w:t>реализации идей здорового образа жизни в семьях воспитанников.</w:t>
      </w:r>
    </w:p>
    <w:p w:rsidR="00831036" w:rsidRDefault="005C0F03" w:rsidP="00831036">
      <w:pPr>
        <w:spacing w:after="0" w:line="360" w:lineRule="auto"/>
        <w:ind w:left="-284" w:firstLine="567"/>
        <w:jc w:val="both"/>
      </w:pPr>
      <w:proofErr w:type="gramStart"/>
      <w:r>
        <w:t>Для вовлечения родителей в совместную с педагогами деятельность по приобщению дошкольн</w:t>
      </w:r>
      <w:r w:rsidR="00B1561B">
        <w:t>иков к здоровому образу</w:t>
      </w:r>
      <w:proofErr w:type="gramEnd"/>
      <w:r w:rsidR="00B1561B">
        <w:t xml:space="preserve"> жизни</w:t>
      </w:r>
      <w:r w:rsidR="00E4566A">
        <w:t xml:space="preserve">, педагоги </w:t>
      </w:r>
      <w:r w:rsidR="00B1561B">
        <w:t xml:space="preserve"> </w:t>
      </w:r>
      <w:r w:rsidR="00E4566A">
        <w:t xml:space="preserve"> используют </w:t>
      </w:r>
      <w:r>
        <w:t xml:space="preserve"> разные формы взаимодействия</w:t>
      </w:r>
      <w:r w:rsidR="00D94C1B">
        <w:t>: родительские собрания, совместные праздники, досуги, Дни открытых дверей, в</w:t>
      </w:r>
      <w:r>
        <w:t>стречи-кон</w:t>
      </w:r>
      <w:r w:rsidR="00831036">
        <w:t>сультации с родителями</w:t>
      </w:r>
      <w:r w:rsidR="001B5A1E">
        <w:t>, с</w:t>
      </w:r>
      <w:r>
        <w:t>овмес</w:t>
      </w:r>
      <w:r w:rsidR="00831036">
        <w:t>тные игры с родителями и детьми</w:t>
      </w:r>
      <w:r w:rsidR="001B5A1E">
        <w:t xml:space="preserve">. </w:t>
      </w:r>
      <w:r>
        <w:t>Для эмоционального сплочения родителей с детьми,</w:t>
      </w:r>
      <w:r w:rsidR="008E5548">
        <w:t xml:space="preserve"> </w:t>
      </w:r>
      <w:r>
        <w:t>развития умений в</w:t>
      </w:r>
      <w:r w:rsidR="00D2523B">
        <w:t xml:space="preserve">заимодействия родителей и детей, </w:t>
      </w:r>
      <w:r>
        <w:t>укрепления связей родителей и педагогов</w:t>
      </w:r>
      <w:r w:rsidR="00214DAC">
        <w:t xml:space="preserve"> проводятся </w:t>
      </w:r>
      <w:r w:rsidR="00831036">
        <w:t xml:space="preserve"> совместные физкультурные занятия, </w:t>
      </w:r>
      <w:r w:rsidR="008E5548">
        <w:t xml:space="preserve">проведение гимнастик </w:t>
      </w:r>
      <w:r w:rsidR="00D2523B">
        <w:t xml:space="preserve"> вместе с мамой и папой</w:t>
      </w:r>
      <w:r w:rsidR="00831036">
        <w:t>, с</w:t>
      </w:r>
      <w:r>
        <w:t>овместные прогулки воспитателя с родител</w:t>
      </w:r>
      <w:r w:rsidR="008E5548">
        <w:t>ями и детьми.</w:t>
      </w:r>
    </w:p>
    <w:p w:rsidR="005C0F03" w:rsidRDefault="005C0F03" w:rsidP="00831036">
      <w:pPr>
        <w:spacing w:after="0" w:line="360" w:lineRule="auto"/>
        <w:ind w:left="-284" w:firstLine="567"/>
        <w:jc w:val="both"/>
      </w:pPr>
      <w:r w:rsidRPr="005C0F03">
        <w:t>Работа воспитателей дошкольного учреждения по воспитанию культуры здоровья дошкольников может пр</w:t>
      </w:r>
      <w:r w:rsidR="00D2523B">
        <w:t>оводиться на разном содержании.</w:t>
      </w:r>
      <w:r w:rsidRPr="005C0F03">
        <w:t xml:space="preserve"> Например, система народного оздоровления, современные технологии оздоровления дошкольников или театрализации как средство воспит</w:t>
      </w:r>
      <w:r w:rsidR="00831036">
        <w:t xml:space="preserve">ания у детей культуры здоровья. </w:t>
      </w:r>
      <w:r w:rsidRPr="005C0F03">
        <w:t>Важно, чтобы это содержание включало интересные для детей формы организации, учитывало не только аспекты физического, но и психического здоровья, строилось на основе сотрудничества с родителями.</w:t>
      </w:r>
      <w:r w:rsidR="00B52D40">
        <w:t xml:space="preserve"> </w:t>
      </w:r>
    </w:p>
    <w:p w:rsidR="00094C54" w:rsidRDefault="00454D10" w:rsidP="00BC7E47">
      <w:pPr>
        <w:spacing w:after="0" w:line="360" w:lineRule="auto"/>
        <w:ind w:left="-284" w:firstLine="567"/>
        <w:jc w:val="both"/>
      </w:pPr>
      <w:r>
        <w:t xml:space="preserve">Таким образом, </w:t>
      </w:r>
      <w:r w:rsidR="00FE3056">
        <w:t xml:space="preserve">каждый </w:t>
      </w:r>
      <w:r w:rsidR="007A38A9">
        <w:t xml:space="preserve">родитель хочет видеть своего ребенка  сильным, бодрым, энергичным чтобы он умел </w:t>
      </w:r>
      <w:r w:rsidR="00FE3056">
        <w:t xml:space="preserve"> кататься на велосипеде, хорошо плавать, бегать</w:t>
      </w:r>
      <w:r w:rsidR="00094C54">
        <w:t>,</w:t>
      </w:r>
      <w:r w:rsidR="00FE3056">
        <w:t xml:space="preserve"> не уставая, не мучится головными болями. Плохое самочувствие, болезни являются причинами отстава</w:t>
      </w:r>
      <w:r w:rsidR="00440834">
        <w:t>ния в росте, неуспеваемости, пло</w:t>
      </w:r>
      <w:r w:rsidR="00FE3056">
        <w:t>хого настроения. Поэтому каждый должен думать о своем здоровье, знать свое тело, научится заботиться о н</w:t>
      </w:r>
      <w:r w:rsidR="00440834">
        <w:t xml:space="preserve">ем, не вредить своему организму, а наоборот – помогать </w:t>
      </w:r>
      <w:r w:rsidR="00BC7E47">
        <w:t xml:space="preserve">ему. Хотелось бы отметить, </w:t>
      </w:r>
      <w:r w:rsidR="00313270">
        <w:t xml:space="preserve">что </w:t>
      </w:r>
      <w:r w:rsidR="00BC7E47">
        <w:t>развитие ребенка  тесн</w:t>
      </w:r>
      <w:r w:rsidR="00094C54">
        <w:t xml:space="preserve">о связано с образом жизни семьи, родители являются во всем примером для своего ребенка. </w:t>
      </w:r>
    </w:p>
    <w:p w:rsidR="00FE3056" w:rsidRDefault="00BC7E47" w:rsidP="00BC7E47">
      <w:pPr>
        <w:spacing w:after="0" w:line="360" w:lineRule="auto"/>
        <w:ind w:left="-284" w:firstLine="567"/>
        <w:jc w:val="both"/>
      </w:pPr>
      <w:r>
        <w:t xml:space="preserve"> И</w:t>
      </w:r>
      <w:r w:rsidR="002926D7">
        <w:t xml:space="preserve"> именно </w:t>
      </w:r>
      <w:r>
        <w:t xml:space="preserve"> родителям необходимо заботиться о правильном физическом развитии детей, регулярно заниматься с ними физкультурой, приобщать к здоровому о</w:t>
      </w:r>
      <w:r w:rsidR="002926D7">
        <w:t xml:space="preserve">бразу жизни.  Педагоги  должны оказывать </w:t>
      </w:r>
      <w:r>
        <w:t xml:space="preserve"> родителям</w:t>
      </w:r>
      <w:r w:rsidR="00967BF1">
        <w:t xml:space="preserve"> помощь </w:t>
      </w:r>
      <w:r>
        <w:t xml:space="preserve"> в </w:t>
      </w:r>
      <w:r>
        <w:lastRenderedPageBreak/>
        <w:t>приобретении необходимых теоретических и практических знаний, чтобы в домашних условиях взрослые могли закрепить полученные ребенком знания и навыки.</w:t>
      </w:r>
      <w:r w:rsidR="00852375">
        <w:t xml:space="preserve"> </w:t>
      </w:r>
      <w:r>
        <w:t>Только совместные усилия воспитателей и родителей помогут нам воспитать</w:t>
      </w:r>
      <w:r w:rsidR="00313270">
        <w:t xml:space="preserve"> здоровых детей</w:t>
      </w:r>
      <w:r>
        <w:t>!</w:t>
      </w:r>
    </w:p>
    <w:p w:rsidR="00DB6A3D" w:rsidRPr="00DB6A3D" w:rsidRDefault="00DB6A3D" w:rsidP="00DB6A3D">
      <w:pPr>
        <w:spacing w:after="0" w:line="360" w:lineRule="auto"/>
        <w:ind w:left="-284" w:firstLine="567"/>
        <w:jc w:val="both"/>
      </w:pPr>
      <w:r w:rsidRPr="00DB6A3D">
        <w:t xml:space="preserve">Всем известно, всем понятно, </w:t>
      </w:r>
    </w:p>
    <w:p w:rsidR="00DB6A3D" w:rsidRPr="00DB6A3D" w:rsidRDefault="00DB6A3D" w:rsidP="00DB6A3D">
      <w:pPr>
        <w:spacing w:after="0" w:line="360" w:lineRule="auto"/>
        <w:ind w:left="-284" w:firstLine="567"/>
        <w:jc w:val="both"/>
      </w:pPr>
      <w:r w:rsidRPr="00DB6A3D">
        <w:t>Что здоровым быть приятно.</w:t>
      </w:r>
    </w:p>
    <w:p w:rsidR="00DB6A3D" w:rsidRPr="00DB6A3D" w:rsidRDefault="00DB6A3D" w:rsidP="00DB6A3D">
      <w:pPr>
        <w:spacing w:after="0" w:line="360" w:lineRule="auto"/>
        <w:ind w:left="-284" w:firstLine="567"/>
        <w:jc w:val="both"/>
      </w:pPr>
      <w:r w:rsidRPr="00DB6A3D">
        <w:t>Только надо знать,</w:t>
      </w:r>
    </w:p>
    <w:p w:rsidR="00FE3056" w:rsidRDefault="00DB6A3D" w:rsidP="00DB6A3D">
      <w:pPr>
        <w:spacing w:after="0" w:line="360" w:lineRule="auto"/>
        <w:ind w:left="-284" w:firstLine="567"/>
        <w:jc w:val="both"/>
      </w:pPr>
      <w:r w:rsidRPr="00DB6A3D">
        <w:t>Как здоровым стать!</w:t>
      </w:r>
    </w:p>
    <w:p w:rsidR="00DB6A3D" w:rsidRDefault="00DB6A3D" w:rsidP="00DB6A3D">
      <w:pPr>
        <w:spacing w:after="0" w:line="360" w:lineRule="auto"/>
        <w:ind w:left="-284" w:firstLine="567"/>
        <w:jc w:val="both"/>
      </w:pPr>
      <w:r>
        <w:t>Эти строки из стихотворения говорят нам о том, что воспитателям детских садов необходимо вести пропаганду здорового образа жизни среди родителей воспитанников, консультировать  по вопросам оздоровления, развивать контакт между родителями и детьми, воспитывать  чувство ответственности, сознательное и грамотное отношение к своему здоровью.</w:t>
      </w:r>
    </w:p>
    <w:p w:rsidR="00A94E8B" w:rsidRDefault="00A94E8B" w:rsidP="00831036">
      <w:pPr>
        <w:spacing w:after="0" w:line="360" w:lineRule="auto"/>
        <w:ind w:left="-284" w:firstLine="567"/>
        <w:jc w:val="both"/>
      </w:pPr>
    </w:p>
    <w:p w:rsidR="00E7757F" w:rsidRDefault="00E7757F" w:rsidP="00831036">
      <w:pPr>
        <w:spacing w:after="0" w:line="360" w:lineRule="auto"/>
        <w:ind w:left="-284" w:firstLine="567"/>
        <w:jc w:val="both"/>
      </w:pPr>
    </w:p>
    <w:p w:rsidR="00E7757F" w:rsidRDefault="00E7757F" w:rsidP="00831036">
      <w:pPr>
        <w:spacing w:after="0" w:line="360" w:lineRule="auto"/>
        <w:ind w:left="-284" w:firstLine="567"/>
        <w:jc w:val="both"/>
      </w:pPr>
    </w:p>
    <w:p w:rsidR="00E7757F" w:rsidRDefault="00E7757F" w:rsidP="00831036">
      <w:pPr>
        <w:spacing w:after="0" w:line="360" w:lineRule="auto"/>
        <w:ind w:left="-284" w:firstLine="567"/>
        <w:jc w:val="both"/>
      </w:pPr>
    </w:p>
    <w:p w:rsidR="00E7757F" w:rsidRDefault="00E7757F" w:rsidP="00517003">
      <w:pPr>
        <w:spacing w:after="0" w:line="360" w:lineRule="auto"/>
        <w:jc w:val="both"/>
      </w:pPr>
    </w:p>
    <w:sectPr w:rsidR="00E7757F" w:rsidSect="00696784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5C" w:rsidRDefault="00AE6A5C" w:rsidP="00696784">
      <w:pPr>
        <w:spacing w:after="0" w:line="240" w:lineRule="auto"/>
      </w:pPr>
      <w:r>
        <w:separator/>
      </w:r>
    </w:p>
  </w:endnote>
  <w:endnote w:type="continuationSeparator" w:id="0">
    <w:p w:rsidR="00AE6A5C" w:rsidRDefault="00AE6A5C" w:rsidP="0069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8360"/>
      <w:docPartObj>
        <w:docPartGallery w:val="Page Numbers (Bottom of Page)"/>
        <w:docPartUnique/>
      </w:docPartObj>
    </w:sdtPr>
    <w:sdtEndPr/>
    <w:sdtContent>
      <w:p w:rsidR="00696784" w:rsidRDefault="0051700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784" w:rsidRDefault="006967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5C" w:rsidRDefault="00AE6A5C" w:rsidP="00696784">
      <w:pPr>
        <w:spacing w:after="0" w:line="240" w:lineRule="auto"/>
      </w:pPr>
      <w:r>
        <w:separator/>
      </w:r>
    </w:p>
  </w:footnote>
  <w:footnote w:type="continuationSeparator" w:id="0">
    <w:p w:rsidR="00AE6A5C" w:rsidRDefault="00AE6A5C" w:rsidP="0069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EC9"/>
    <w:multiLevelType w:val="hybridMultilevel"/>
    <w:tmpl w:val="04BC0C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568E4D78"/>
    <w:multiLevelType w:val="hybridMultilevel"/>
    <w:tmpl w:val="91A27F3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5DC59AB"/>
    <w:multiLevelType w:val="hybridMultilevel"/>
    <w:tmpl w:val="09FC6F1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E8B"/>
    <w:rsid w:val="000533E8"/>
    <w:rsid w:val="00094C54"/>
    <w:rsid w:val="000C41EB"/>
    <w:rsid w:val="001069F6"/>
    <w:rsid w:val="001353EC"/>
    <w:rsid w:val="0018489F"/>
    <w:rsid w:val="001B5A1E"/>
    <w:rsid w:val="001D2141"/>
    <w:rsid w:val="001F2068"/>
    <w:rsid w:val="00214DAC"/>
    <w:rsid w:val="00237769"/>
    <w:rsid w:val="00292372"/>
    <w:rsid w:val="002926D7"/>
    <w:rsid w:val="002C6F3B"/>
    <w:rsid w:val="003014F8"/>
    <w:rsid w:val="00313270"/>
    <w:rsid w:val="00344E1C"/>
    <w:rsid w:val="00353E92"/>
    <w:rsid w:val="00411CA1"/>
    <w:rsid w:val="0042562F"/>
    <w:rsid w:val="00433327"/>
    <w:rsid w:val="00434AD9"/>
    <w:rsid w:val="00437E4F"/>
    <w:rsid w:val="00440834"/>
    <w:rsid w:val="00454D10"/>
    <w:rsid w:val="004D2A4F"/>
    <w:rsid w:val="00501C49"/>
    <w:rsid w:val="00517003"/>
    <w:rsid w:val="00534DEF"/>
    <w:rsid w:val="005764A4"/>
    <w:rsid w:val="005972CA"/>
    <w:rsid w:val="005B473D"/>
    <w:rsid w:val="005C0F03"/>
    <w:rsid w:val="005F29BA"/>
    <w:rsid w:val="00696784"/>
    <w:rsid w:val="006B5AAD"/>
    <w:rsid w:val="00716C5A"/>
    <w:rsid w:val="007A38A9"/>
    <w:rsid w:val="007A5492"/>
    <w:rsid w:val="007F453E"/>
    <w:rsid w:val="00831036"/>
    <w:rsid w:val="00852375"/>
    <w:rsid w:val="00884735"/>
    <w:rsid w:val="008A7F2B"/>
    <w:rsid w:val="008E5548"/>
    <w:rsid w:val="008F2B6C"/>
    <w:rsid w:val="00967BF1"/>
    <w:rsid w:val="00985C24"/>
    <w:rsid w:val="009C2ADC"/>
    <w:rsid w:val="009D143F"/>
    <w:rsid w:val="009D7B59"/>
    <w:rsid w:val="00A36624"/>
    <w:rsid w:val="00A75848"/>
    <w:rsid w:val="00A94E8B"/>
    <w:rsid w:val="00AB6AB8"/>
    <w:rsid w:val="00AE6A5C"/>
    <w:rsid w:val="00AF2DBB"/>
    <w:rsid w:val="00B03A02"/>
    <w:rsid w:val="00B1561B"/>
    <w:rsid w:val="00B23858"/>
    <w:rsid w:val="00B52D40"/>
    <w:rsid w:val="00B57A36"/>
    <w:rsid w:val="00BC7E47"/>
    <w:rsid w:val="00C325FD"/>
    <w:rsid w:val="00C44C12"/>
    <w:rsid w:val="00C72842"/>
    <w:rsid w:val="00C92362"/>
    <w:rsid w:val="00D2523B"/>
    <w:rsid w:val="00D46616"/>
    <w:rsid w:val="00D94C1B"/>
    <w:rsid w:val="00DB6A3D"/>
    <w:rsid w:val="00E103CA"/>
    <w:rsid w:val="00E10CC7"/>
    <w:rsid w:val="00E26B33"/>
    <w:rsid w:val="00E319E9"/>
    <w:rsid w:val="00E43357"/>
    <w:rsid w:val="00E4566A"/>
    <w:rsid w:val="00E7757F"/>
    <w:rsid w:val="00ED05F3"/>
    <w:rsid w:val="00EF2E88"/>
    <w:rsid w:val="00F83C91"/>
    <w:rsid w:val="00F8608D"/>
    <w:rsid w:val="00F93A94"/>
    <w:rsid w:val="00FE3056"/>
    <w:rsid w:val="00FF6B46"/>
    <w:rsid w:val="00FF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4A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9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6784"/>
  </w:style>
  <w:style w:type="paragraph" w:styleId="a6">
    <w:name w:val="footer"/>
    <w:basedOn w:val="a"/>
    <w:link w:val="a7"/>
    <w:uiPriority w:val="99"/>
    <w:unhideWhenUsed/>
    <w:rsid w:val="0069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6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4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9213-50DE-4241-9AD0-06DF7036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2018-04-13T06:51:00Z</cp:lastPrinted>
  <dcterms:created xsi:type="dcterms:W3CDTF">2014-11-25T08:11:00Z</dcterms:created>
  <dcterms:modified xsi:type="dcterms:W3CDTF">2023-06-15T16:15:00Z</dcterms:modified>
</cp:coreProperties>
</file>