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B37" w:rsidRDefault="00AD3B3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19C9BC" wp14:editId="5A5D1D45">
                <wp:simplePos x="0" y="0"/>
                <wp:positionH relativeFrom="column">
                  <wp:posOffset>-542290</wp:posOffset>
                </wp:positionH>
                <wp:positionV relativeFrom="paragraph">
                  <wp:posOffset>-949960</wp:posOffset>
                </wp:positionV>
                <wp:extent cx="2873375" cy="7254875"/>
                <wp:effectExtent l="0" t="0" r="22225" b="2222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3375" cy="725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6B55" w:rsidRPr="00166B55" w:rsidRDefault="00166B55" w:rsidP="00166B55">
                            <w:pPr>
                              <w:pStyle w:val="a9"/>
                              <w:spacing w:before="0" w:beforeAutospacing="0" w:after="390" w:afterAutospacing="0"/>
                              <w:jc w:val="both"/>
                              <w:rPr>
                                <w:color w:val="000000"/>
                                <w:sz w:val="36"/>
                                <w:szCs w:val="30"/>
                              </w:rPr>
                            </w:pPr>
                            <w:proofErr w:type="gramStart"/>
                            <w:r w:rsidRPr="00166B55">
                              <w:rPr>
                                <w:color w:val="000000"/>
                                <w:sz w:val="36"/>
                                <w:szCs w:val="30"/>
                              </w:rPr>
                              <w:t>Некоторые дети в спектре аутизма имеют очень сильную потребность что-то жевать, и подходящая «</w:t>
                            </w:r>
                            <w:proofErr w:type="spellStart"/>
                            <w:r w:rsidRPr="00166B55">
                              <w:rPr>
                                <w:color w:val="000000"/>
                                <w:sz w:val="36"/>
                                <w:szCs w:val="30"/>
                              </w:rPr>
                              <w:t>жевалка</w:t>
                            </w:r>
                            <w:proofErr w:type="spellEnd"/>
                            <w:r w:rsidRPr="00166B55">
                              <w:rPr>
                                <w:color w:val="000000"/>
                                <w:sz w:val="36"/>
                                <w:szCs w:val="30"/>
                              </w:rPr>
                              <w:t>» может оказаться для них очень полезна.</w:t>
                            </w:r>
                            <w:proofErr w:type="gramEnd"/>
                            <w:r w:rsidRPr="00166B55">
                              <w:rPr>
                                <w:color w:val="000000"/>
                                <w:sz w:val="36"/>
                                <w:szCs w:val="30"/>
                              </w:rPr>
                              <w:t xml:space="preserve"> Сейчас на рынке доступны самые разные сенсорные игрушки для детей с особенностями развития, в том числе жевательные трубочки, жевательные кулоны и браслеты. Очень часто такие игрушки имеют текстурированную поверхность для усиления тактильной стимуляции. Но бывает трудно понять, с чего начать выбор «</w:t>
                            </w:r>
                            <w:proofErr w:type="spellStart"/>
                            <w:r w:rsidRPr="00166B55">
                              <w:rPr>
                                <w:color w:val="000000"/>
                                <w:sz w:val="36"/>
                                <w:szCs w:val="30"/>
                              </w:rPr>
                              <w:t>жевалки</w:t>
                            </w:r>
                            <w:proofErr w:type="spellEnd"/>
                            <w:r w:rsidRPr="00166B55">
                              <w:rPr>
                                <w:color w:val="000000"/>
                                <w:sz w:val="36"/>
                                <w:szCs w:val="30"/>
                              </w:rPr>
                              <w:t>».</w:t>
                            </w:r>
                          </w:p>
                          <w:p w:rsidR="00166B55" w:rsidRDefault="00450AA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76951" cy="2066307"/>
                                  <wp:effectExtent l="0" t="0" r="9525" b="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utism-chew-toy-bite-sabe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4145" cy="2071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-42.7pt;margin-top:-74.8pt;width:226.25pt;height:571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" fillcolor="white [3201]" strokeweight=".5pt">
                <v:textbox>
                  <w:txbxContent>
                    <w:p w:rsidR="00166B55" w:rsidRPr="00166B55" w:rsidRDefault="00166B55" w:rsidP="00166B55">
                      <w:pPr>
                        <w:pStyle w:val="a9"/>
                        <w:spacing w:before="0" w:beforeAutospacing="0" w:after="390" w:afterAutospacing="0"/>
                        <w:jc w:val="both"/>
                        <w:rPr>
                          <w:color w:val="000000"/>
                          <w:sz w:val="36"/>
                          <w:szCs w:val="30"/>
                        </w:rPr>
                      </w:pPr>
                      <w:proofErr w:type="gramStart"/>
                      <w:r w:rsidRPr="00166B55">
                        <w:rPr>
                          <w:color w:val="000000"/>
                          <w:sz w:val="36"/>
                          <w:szCs w:val="30"/>
                        </w:rPr>
                        <w:t>Некоторые дети в спектре аутизма имеют очень сильную потребность что-то жевать, и подходящая «</w:t>
                      </w:r>
                      <w:proofErr w:type="spellStart"/>
                      <w:r w:rsidRPr="00166B55">
                        <w:rPr>
                          <w:color w:val="000000"/>
                          <w:sz w:val="36"/>
                          <w:szCs w:val="30"/>
                        </w:rPr>
                        <w:t>жевалка</w:t>
                      </w:r>
                      <w:proofErr w:type="spellEnd"/>
                      <w:r w:rsidRPr="00166B55">
                        <w:rPr>
                          <w:color w:val="000000"/>
                          <w:sz w:val="36"/>
                          <w:szCs w:val="30"/>
                        </w:rPr>
                        <w:t>» может оказаться для них очень полезна.</w:t>
                      </w:r>
                      <w:proofErr w:type="gramEnd"/>
                      <w:r w:rsidRPr="00166B55">
                        <w:rPr>
                          <w:color w:val="000000"/>
                          <w:sz w:val="36"/>
                          <w:szCs w:val="30"/>
                        </w:rPr>
                        <w:t xml:space="preserve"> Сейчас на рынке доступны самые разные сенсорные игрушки для детей с особенностями развития, в том числе жевательные трубочки, жевательные кулоны и браслеты. Очень часто такие игрушки имеют текстурированную поверхность для усиления тактильной стимуляции. Но бывает трудно понять, с чего начать выбор «</w:t>
                      </w:r>
                      <w:proofErr w:type="spellStart"/>
                      <w:r w:rsidRPr="00166B55">
                        <w:rPr>
                          <w:color w:val="000000"/>
                          <w:sz w:val="36"/>
                          <w:szCs w:val="30"/>
                        </w:rPr>
                        <w:t>жевалки</w:t>
                      </w:r>
                      <w:proofErr w:type="spellEnd"/>
                      <w:r w:rsidRPr="00166B55">
                        <w:rPr>
                          <w:color w:val="000000"/>
                          <w:sz w:val="36"/>
                          <w:szCs w:val="30"/>
                        </w:rPr>
                        <w:t>».</w:t>
                      </w:r>
                    </w:p>
                    <w:p w:rsidR="00166B55" w:rsidRDefault="00450AA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676951" cy="2066307"/>
                            <wp:effectExtent l="0" t="0" r="9525" b="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utism-chew-toy-bite-saber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4145" cy="2071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97C3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8EF457" wp14:editId="00409ED4">
                <wp:simplePos x="0" y="0"/>
                <wp:positionH relativeFrom="column">
                  <wp:posOffset>2699385</wp:posOffset>
                </wp:positionH>
                <wp:positionV relativeFrom="paragraph">
                  <wp:posOffset>-949960</wp:posOffset>
                </wp:positionV>
                <wp:extent cx="3419475" cy="7254875"/>
                <wp:effectExtent l="0" t="0" r="28575" b="2222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725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6B55" w:rsidRDefault="00166B55" w:rsidP="00166B55">
                            <w:pPr>
                              <w:jc w:val="center"/>
                              <w:rPr>
                                <w:b/>
                                <w:color w:val="000000"/>
                                <w:sz w:val="52"/>
                                <w:szCs w:val="30"/>
                              </w:rPr>
                            </w:pPr>
                            <w:r w:rsidRPr="00166B55">
                              <w:rPr>
                                <w:b/>
                                <w:color w:val="000000"/>
                                <w:sz w:val="52"/>
                                <w:szCs w:val="30"/>
                              </w:rPr>
                              <w:t>Зачем вообще ваш ребенок хочет что-то жевать?</w:t>
                            </w:r>
                          </w:p>
                          <w:p w:rsidR="00B97C3C" w:rsidRDefault="00B97C3C" w:rsidP="00166B55">
                            <w:pPr>
                              <w:jc w:val="center"/>
                              <w:rPr>
                                <w:b/>
                                <w:color w:val="000000"/>
                                <w:sz w:val="52"/>
                                <w:szCs w:val="30"/>
                              </w:rPr>
                            </w:pPr>
                          </w:p>
                          <w:p w:rsidR="00B97C3C" w:rsidRPr="00B97C3C" w:rsidRDefault="00B97C3C" w:rsidP="00B97C3C">
                            <w:pPr>
                              <w:pStyle w:val="a9"/>
                              <w:spacing w:before="0" w:beforeAutospacing="0" w:after="390" w:afterAutospacing="0"/>
                              <w:jc w:val="both"/>
                              <w:rPr>
                                <w:color w:val="000000"/>
                                <w:sz w:val="36"/>
                                <w:szCs w:val="30"/>
                              </w:rPr>
                            </w:pPr>
                            <w:r w:rsidRPr="00B97C3C">
                              <w:rPr>
                                <w:color w:val="000000"/>
                                <w:sz w:val="36"/>
                                <w:szCs w:val="30"/>
                              </w:rPr>
                              <w:t>Многие дети с особенностями развития демонстрируют поведение «сенсорного поиска», когда они активно и часто ищут специфическую сенсорную стимуляцию в окружающей среде. Часто дети начинают жевать что-то несъедобное, когда им скучно или когда они испытывают стресс, тревожность или пытаются сосредоточиться на какой-то задаче.</w:t>
                            </w:r>
                            <w:r>
                              <w:rPr>
                                <w:noProof/>
                                <w:color w:val="000000"/>
                                <w:sz w:val="36"/>
                                <w:szCs w:val="30"/>
                              </w:rPr>
                              <w:drawing>
                                <wp:inline distT="0" distB="0" distL="0" distR="0" wp14:anchorId="174F8046" wp14:editId="5FF8CD74">
                                  <wp:extent cx="2921330" cy="3111335"/>
                                  <wp:effectExtent l="0" t="0" r="0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лизать-руки-839309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19921" cy="31098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7" type="#_x0000_t202" style="position:absolute;margin-left:212.55pt;margin-top:-74.8pt;width:269.25pt;height:571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" fillcolor="white [3201]" strokeweight=".5pt">
                <v:textbox>
                  <w:txbxContent>
                    <w:p w:rsidR="00166B55" w:rsidRDefault="00166B55" w:rsidP="00166B55">
                      <w:pPr>
                        <w:jc w:val="center"/>
                        <w:rPr>
                          <w:b/>
                          <w:color w:val="000000"/>
                          <w:sz w:val="52"/>
                          <w:szCs w:val="30"/>
                        </w:rPr>
                      </w:pPr>
                      <w:r w:rsidRPr="00166B55">
                        <w:rPr>
                          <w:b/>
                          <w:color w:val="000000"/>
                          <w:sz w:val="52"/>
                          <w:szCs w:val="30"/>
                        </w:rPr>
                        <w:t>Зачем вообще ваш ребенок хочет что-то жевать?</w:t>
                      </w:r>
                    </w:p>
                    <w:p w:rsidR="00B97C3C" w:rsidRDefault="00B97C3C" w:rsidP="00166B55">
                      <w:pPr>
                        <w:jc w:val="center"/>
                        <w:rPr>
                          <w:b/>
                          <w:color w:val="000000"/>
                          <w:sz w:val="52"/>
                          <w:szCs w:val="30"/>
                        </w:rPr>
                      </w:pPr>
                    </w:p>
                    <w:p w:rsidR="00B97C3C" w:rsidRPr="00B97C3C" w:rsidRDefault="00B97C3C" w:rsidP="00B97C3C">
                      <w:pPr>
                        <w:pStyle w:val="a9"/>
                        <w:spacing w:before="0" w:beforeAutospacing="0" w:after="390" w:afterAutospacing="0"/>
                        <w:jc w:val="both"/>
                        <w:rPr>
                          <w:color w:val="000000"/>
                          <w:sz w:val="36"/>
                          <w:szCs w:val="30"/>
                        </w:rPr>
                      </w:pPr>
                      <w:r w:rsidRPr="00B97C3C">
                        <w:rPr>
                          <w:color w:val="000000"/>
                          <w:sz w:val="36"/>
                          <w:szCs w:val="30"/>
                        </w:rPr>
                        <w:t>Многие дети с особенностями развития демонстрируют поведение «сенсорного поиска», когда они активно и часто ищут специфическую сенсорную стимуляцию в окружающей среде. Часто дети начинают жевать что-то несъедобное, когда им скучно или когда они испытывают стресс, тревожность или пытаются сосредоточиться на какой-то задаче.</w:t>
                      </w:r>
                      <w:r>
                        <w:rPr>
                          <w:noProof/>
                          <w:color w:val="000000"/>
                          <w:sz w:val="36"/>
                          <w:szCs w:val="30"/>
                        </w:rPr>
                        <w:drawing>
                          <wp:inline distT="0" distB="0" distL="0" distR="0" wp14:anchorId="174F8046" wp14:editId="5FF8CD74">
                            <wp:extent cx="2921330" cy="3111335"/>
                            <wp:effectExtent l="0" t="0" r="0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лизать-руки-839309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19921" cy="31098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66B5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587982" wp14:editId="4F3A3995">
                <wp:simplePos x="0" y="0"/>
                <wp:positionH relativeFrom="column">
                  <wp:posOffset>6369479</wp:posOffset>
                </wp:positionH>
                <wp:positionV relativeFrom="paragraph">
                  <wp:posOffset>-949506</wp:posOffset>
                </wp:positionV>
                <wp:extent cx="3467100" cy="7254908"/>
                <wp:effectExtent l="0" t="0" r="0" b="317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72549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4125" w:rsidRPr="00166B55" w:rsidRDefault="00604125" w:rsidP="00604125">
                            <w:pPr>
                              <w:jc w:val="center"/>
                              <w:rPr>
                                <w:caps/>
                                <w:sz w:val="32"/>
                                <w:szCs w:val="20"/>
                              </w:rPr>
                            </w:pPr>
                            <w:r w:rsidRPr="00166B55">
                              <w:rPr>
                                <w:caps/>
                                <w:sz w:val="32"/>
                                <w:szCs w:val="20"/>
                              </w:rPr>
                              <w:t>МУНИЦИПАЛЬНОЕ БЮДЖЕТНОЕ ДОШКОЛЬНОЕ ОБРАЗОВАТЕЛЬНОЕ УЧРЕЖДЕНИЕ «ПИГАРЁВСКИЙ ДЕТСКИЙ САД «СКАЗКА»</w:t>
                            </w:r>
                          </w:p>
                          <w:p w:rsidR="000672B9" w:rsidRPr="00166B55" w:rsidRDefault="000672B9" w:rsidP="00604125">
                            <w:pPr>
                              <w:jc w:val="center"/>
                              <w:rPr>
                                <w:caps/>
                                <w:sz w:val="32"/>
                                <w:szCs w:val="20"/>
                              </w:rPr>
                            </w:pPr>
                          </w:p>
                          <w:p w:rsidR="000672B9" w:rsidRPr="00166B55" w:rsidRDefault="000672B9" w:rsidP="00604125">
                            <w:pPr>
                              <w:jc w:val="center"/>
                              <w:rPr>
                                <w:caps/>
                                <w:sz w:val="32"/>
                                <w:szCs w:val="20"/>
                              </w:rPr>
                            </w:pPr>
                          </w:p>
                          <w:p w:rsidR="000672B9" w:rsidRPr="000672B9" w:rsidRDefault="000672B9" w:rsidP="000672B9">
                            <w:pPr>
                              <w:spacing w:after="600"/>
                              <w:jc w:val="center"/>
                              <w:outlineLvl w:val="0"/>
                              <w:rPr>
                                <w:color w:val="000000"/>
                                <w:kern w:val="36"/>
                                <w:sz w:val="56"/>
                                <w:szCs w:val="120"/>
                              </w:rPr>
                            </w:pPr>
                            <w:r w:rsidRPr="000672B9">
                              <w:rPr>
                                <w:color w:val="000000"/>
                                <w:kern w:val="36"/>
                                <w:sz w:val="56"/>
                                <w:szCs w:val="120"/>
                              </w:rPr>
                              <w:t>Жевательные сенсорные игрушки и аутизм</w:t>
                            </w:r>
                          </w:p>
                          <w:p w:rsidR="000672B9" w:rsidRDefault="00166B55" w:rsidP="00604125">
                            <w:pPr>
                              <w:jc w:val="center"/>
                              <w:rPr>
                                <w:caps/>
                                <w:sz w:val="32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D0A28E" wp14:editId="57F904F1">
                                  <wp:extent cx="2529066" cy="2505694"/>
                                  <wp:effectExtent l="0" t="0" r="5080" b="9525"/>
                                  <wp:docPr id="6" name="Рисунок 6" descr="C:\Users\Home4\YandexDisk\Скриншоты\2023-12-20_14-19-4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Home4\YandexDisk\Скриншоты\2023-12-20_14-19-44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9188" cy="2505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72B9" w:rsidRDefault="000672B9" w:rsidP="00604125">
                            <w:pPr>
                              <w:jc w:val="center"/>
                              <w:rPr>
                                <w:caps/>
                                <w:sz w:val="32"/>
                                <w:szCs w:val="20"/>
                              </w:rPr>
                            </w:pPr>
                          </w:p>
                          <w:p w:rsidR="00166B55" w:rsidRPr="001C0143" w:rsidRDefault="00166B55" w:rsidP="00166B55">
                            <w:pPr>
                              <w:shd w:val="clear" w:color="auto" w:fill="FFFFFF"/>
                              <w:jc w:val="right"/>
                              <w:rPr>
                                <w:bCs/>
                                <w:caps/>
                                <w:color w:val="000000"/>
                                <w:spacing w:val="3"/>
                              </w:rPr>
                            </w:pPr>
                            <w:r>
                              <w:rPr>
                                <w:bCs/>
                                <w:caps/>
                                <w:color w:val="000000"/>
                                <w:spacing w:val="3"/>
                              </w:rPr>
                              <w:t>УЧИТЕЛЬ-ЛОГОПЕД</w:t>
                            </w:r>
                          </w:p>
                          <w:p w:rsidR="00166B55" w:rsidRDefault="00166B55" w:rsidP="00166B55">
                            <w:pPr>
                              <w:shd w:val="clear" w:color="auto" w:fill="FFFFFF"/>
                              <w:jc w:val="right"/>
                              <w:rPr>
                                <w:bCs/>
                                <w:caps/>
                                <w:color w:val="000000"/>
                                <w:spacing w:val="3"/>
                                <w:sz w:val="22"/>
                                <w:szCs w:val="28"/>
                              </w:rPr>
                            </w:pPr>
                            <w:r w:rsidRPr="001C0143">
                              <w:rPr>
                                <w:bCs/>
                                <w:caps/>
                                <w:color w:val="000000"/>
                                <w:spacing w:val="3"/>
                              </w:rPr>
                              <w:t xml:space="preserve">                     </w:t>
                            </w:r>
                            <w:r>
                              <w:rPr>
                                <w:bCs/>
                                <w:caps/>
                                <w:color w:val="000000"/>
                                <w:spacing w:val="3"/>
                              </w:rPr>
                              <w:t>НИКОНОВА А.И.</w:t>
                            </w:r>
                          </w:p>
                          <w:p w:rsidR="00166B55" w:rsidRDefault="00166B55" w:rsidP="00166B55">
                            <w:pPr>
                              <w:jc w:val="center"/>
                              <w:rPr>
                                <w:bCs/>
                                <w:caps/>
                                <w:color w:val="000000"/>
                                <w:spacing w:val="3"/>
                                <w:sz w:val="22"/>
                                <w:szCs w:val="28"/>
                              </w:rPr>
                            </w:pPr>
                          </w:p>
                          <w:p w:rsidR="00166B55" w:rsidRDefault="00166B55" w:rsidP="00166B55">
                            <w:pPr>
                              <w:jc w:val="center"/>
                              <w:rPr>
                                <w:bCs/>
                                <w:caps/>
                                <w:color w:val="000000"/>
                                <w:spacing w:val="3"/>
                                <w:sz w:val="22"/>
                                <w:szCs w:val="28"/>
                              </w:rPr>
                            </w:pPr>
                          </w:p>
                          <w:p w:rsidR="00166B55" w:rsidRPr="00D73D6B" w:rsidRDefault="00166B55" w:rsidP="00166B55">
                            <w:pPr>
                              <w:jc w:val="center"/>
                              <w:rPr>
                                <w:bCs/>
                                <w:caps/>
                                <w:color w:val="000000"/>
                                <w:spacing w:val="3"/>
                                <w:sz w:val="22"/>
                                <w:szCs w:val="28"/>
                              </w:rPr>
                            </w:pPr>
                            <w:r w:rsidRPr="00D73D6B">
                              <w:rPr>
                                <w:bCs/>
                                <w:caps/>
                                <w:color w:val="000000"/>
                                <w:spacing w:val="3"/>
                                <w:sz w:val="22"/>
                                <w:szCs w:val="28"/>
                              </w:rPr>
                              <w:t>х. Пигарёвский</w:t>
                            </w:r>
                          </w:p>
                          <w:p w:rsidR="00166B55" w:rsidRPr="00D73D6B" w:rsidRDefault="00166B55" w:rsidP="00166B55">
                            <w:pPr>
                              <w:jc w:val="center"/>
                              <w:rPr>
                                <w:rStyle w:val="aa"/>
                                <w:bCs/>
                                <w:i w:val="0"/>
                                <w:iCs w:val="0"/>
                                <w:caps/>
                                <w:color w:val="000000"/>
                                <w:spacing w:val="3"/>
                                <w:sz w:val="22"/>
                                <w:szCs w:val="28"/>
                              </w:rPr>
                            </w:pPr>
                            <w:r w:rsidRPr="00D73D6B">
                              <w:rPr>
                                <w:bCs/>
                                <w:caps/>
                                <w:color w:val="000000"/>
                                <w:spacing w:val="3"/>
                                <w:sz w:val="22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bCs/>
                                <w:caps/>
                                <w:color w:val="000000"/>
                                <w:spacing w:val="3"/>
                                <w:sz w:val="22"/>
                                <w:szCs w:val="28"/>
                              </w:rPr>
                              <w:t>3</w:t>
                            </w:r>
                            <w:r w:rsidRPr="00D73D6B">
                              <w:rPr>
                                <w:bCs/>
                                <w:caps/>
                                <w:color w:val="000000"/>
                                <w:spacing w:val="3"/>
                                <w:sz w:val="22"/>
                                <w:szCs w:val="28"/>
                              </w:rPr>
                              <w:t xml:space="preserve"> г.</w:t>
                            </w:r>
                          </w:p>
                          <w:p w:rsidR="000672B9" w:rsidRPr="000672B9" w:rsidRDefault="000672B9" w:rsidP="00604125">
                            <w:pPr>
                              <w:jc w:val="center"/>
                              <w:rPr>
                                <w:caps/>
                                <w:sz w:val="32"/>
                                <w:szCs w:val="20"/>
                              </w:rPr>
                            </w:pPr>
                          </w:p>
                          <w:p w:rsidR="00604125" w:rsidRDefault="006041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margin-left:501.55pt;margin-top:-74.75pt;width:273pt;height:57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" fillcolor="white [3201]" stroked="f" strokeweight=".5pt">
                <v:textbox>
                  <w:txbxContent>
                    <w:p w:rsidR="00604125" w:rsidRPr="00166B55" w:rsidRDefault="00604125" w:rsidP="00604125">
                      <w:pPr>
                        <w:jc w:val="center"/>
                        <w:rPr>
                          <w:caps/>
                          <w:sz w:val="32"/>
                          <w:szCs w:val="20"/>
                        </w:rPr>
                      </w:pPr>
                      <w:r w:rsidRPr="00166B55">
                        <w:rPr>
                          <w:caps/>
                          <w:sz w:val="32"/>
                          <w:szCs w:val="20"/>
                        </w:rPr>
                        <w:t>МУНИЦИПАЛЬНОЕ БЮДЖЕТНОЕ ДОШКОЛЬНОЕ ОБРАЗОВАТЕЛЬНОЕ УЧРЕЖДЕНИЕ «ПИГАРЁВСКИЙ ДЕТСКИЙ САД «СКАЗКА»</w:t>
                      </w:r>
                    </w:p>
                    <w:p w:rsidR="000672B9" w:rsidRPr="00166B55" w:rsidRDefault="000672B9" w:rsidP="00604125">
                      <w:pPr>
                        <w:jc w:val="center"/>
                        <w:rPr>
                          <w:caps/>
                          <w:sz w:val="32"/>
                          <w:szCs w:val="20"/>
                        </w:rPr>
                      </w:pPr>
                    </w:p>
                    <w:p w:rsidR="000672B9" w:rsidRPr="00166B55" w:rsidRDefault="000672B9" w:rsidP="00604125">
                      <w:pPr>
                        <w:jc w:val="center"/>
                        <w:rPr>
                          <w:caps/>
                          <w:sz w:val="32"/>
                          <w:szCs w:val="20"/>
                        </w:rPr>
                      </w:pPr>
                    </w:p>
                    <w:p w:rsidR="000672B9" w:rsidRPr="000672B9" w:rsidRDefault="000672B9" w:rsidP="000672B9">
                      <w:pPr>
                        <w:spacing w:after="600"/>
                        <w:jc w:val="center"/>
                        <w:outlineLvl w:val="0"/>
                        <w:rPr>
                          <w:color w:val="000000"/>
                          <w:kern w:val="36"/>
                          <w:sz w:val="56"/>
                          <w:szCs w:val="120"/>
                        </w:rPr>
                      </w:pPr>
                      <w:r w:rsidRPr="000672B9">
                        <w:rPr>
                          <w:color w:val="000000"/>
                          <w:kern w:val="36"/>
                          <w:sz w:val="56"/>
                          <w:szCs w:val="120"/>
                        </w:rPr>
                        <w:t>Жевательные сенсорные игрушки и аутизм</w:t>
                      </w:r>
                    </w:p>
                    <w:p w:rsidR="000672B9" w:rsidRDefault="00166B55" w:rsidP="00604125">
                      <w:pPr>
                        <w:jc w:val="center"/>
                        <w:rPr>
                          <w:caps/>
                          <w:sz w:val="32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D0A28E" wp14:editId="57F904F1">
                            <wp:extent cx="2529066" cy="2505694"/>
                            <wp:effectExtent l="0" t="0" r="5080" b="9525"/>
                            <wp:docPr id="6" name="Рисунок 6" descr="C:\Users\Home4\YandexDisk\Скриншоты\2023-12-20_14-19-44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Home4\YandexDisk\Скриншоты\2023-12-20_14-19-44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9188" cy="2505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72B9" w:rsidRDefault="000672B9" w:rsidP="00604125">
                      <w:pPr>
                        <w:jc w:val="center"/>
                        <w:rPr>
                          <w:caps/>
                          <w:sz w:val="32"/>
                          <w:szCs w:val="20"/>
                        </w:rPr>
                      </w:pPr>
                    </w:p>
                    <w:p w:rsidR="00166B55" w:rsidRPr="001C0143" w:rsidRDefault="00166B55" w:rsidP="00166B55">
                      <w:pPr>
                        <w:shd w:val="clear" w:color="auto" w:fill="FFFFFF"/>
                        <w:jc w:val="right"/>
                        <w:rPr>
                          <w:bCs/>
                          <w:caps/>
                          <w:color w:val="000000"/>
                          <w:spacing w:val="3"/>
                        </w:rPr>
                      </w:pPr>
                      <w:r>
                        <w:rPr>
                          <w:bCs/>
                          <w:caps/>
                          <w:color w:val="000000"/>
                          <w:spacing w:val="3"/>
                        </w:rPr>
                        <w:t>УЧИТЕЛЬ-ЛОГОПЕД</w:t>
                      </w:r>
                    </w:p>
                    <w:p w:rsidR="00166B55" w:rsidRDefault="00166B55" w:rsidP="00166B55">
                      <w:pPr>
                        <w:shd w:val="clear" w:color="auto" w:fill="FFFFFF"/>
                        <w:jc w:val="right"/>
                        <w:rPr>
                          <w:bCs/>
                          <w:caps/>
                          <w:color w:val="000000"/>
                          <w:spacing w:val="3"/>
                          <w:sz w:val="22"/>
                          <w:szCs w:val="28"/>
                        </w:rPr>
                      </w:pPr>
                      <w:r w:rsidRPr="001C0143">
                        <w:rPr>
                          <w:bCs/>
                          <w:caps/>
                          <w:color w:val="000000"/>
                          <w:spacing w:val="3"/>
                        </w:rPr>
                        <w:t xml:space="preserve">                     </w:t>
                      </w:r>
                      <w:r>
                        <w:rPr>
                          <w:bCs/>
                          <w:caps/>
                          <w:color w:val="000000"/>
                          <w:spacing w:val="3"/>
                        </w:rPr>
                        <w:t>НИКОНОВА А.И.</w:t>
                      </w:r>
                    </w:p>
                    <w:p w:rsidR="00166B55" w:rsidRDefault="00166B55" w:rsidP="00166B55">
                      <w:pPr>
                        <w:jc w:val="center"/>
                        <w:rPr>
                          <w:bCs/>
                          <w:caps/>
                          <w:color w:val="000000"/>
                          <w:spacing w:val="3"/>
                          <w:sz w:val="22"/>
                          <w:szCs w:val="28"/>
                        </w:rPr>
                      </w:pPr>
                    </w:p>
                    <w:p w:rsidR="00166B55" w:rsidRDefault="00166B55" w:rsidP="00166B55">
                      <w:pPr>
                        <w:jc w:val="center"/>
                        <w:rPr>
                          <w:bCs/>
                          <w:caps/>
                          <w:color w:val="000000"/>
                          <w:spacing w:val="3"/>
                          <w:sz w:val="22"/>
                          <w:szCs w:val="28"/>
                        </w:rPr>
                      </w:pPr>
                    </w:p>
                    <w:p w:rsidR="00166B55" w:rsidRPr="00D73D6B" w:rsidRDefault="00166B55" w:rsidP="00166B55">
                      <w:pPr>
                        <w:jc w:val="center"/>
                        <w:rPr>
                          <w:bCs/>
                          <w:caps/>
                          <w:color w:val="000000"/>
                          <w:spacing w:val="3"/>
                          <w:sz w:val="22"/>
                          <w:szCs w:val="28"/>
                        </w:rPr>
                      </w:pPr>
                      <w:r w:rsidRPr="00D73D6B">
                        <w:rPr>
                          <w:bCs/>
                          <w:caps/>
                          <w:color w:val="000000"/>
                          <w:spacing w:val="3"/>
                          <w:sz w:val="22"/>
                          <w:szCs w:val="28"/>
                        </w:rPr>
                        <w:t>х. Пигарёвский</w:t>
                      </w:r>
                    </w:p>
                    <w:p w:rsidR="00166B55" w:rsidRPr="00D73D6B" w:rsidRDefault="00166B55" w:rsidP="00166B55">
                      <w:pPr>
                        <w:jc w:val="center"/>
                        <w:rPr>
                          <w:rStyle w:val="aa"/>
                          <w:bCs/>
                          <w:i w:val="0"/>
                          <w:iCs w:val="0"/>
                          <w:caps/>
                          <w:color w:val="000000"/>
                          <w:spacing w:val="3"/>
                          <w:sz w:val="22"/>
                          <w:szCs w:val="28"/>
                        </w:rPr>
                      </w:pPr>
                      <w:r w:rsidRPr="00D73D6B">
                        <w:rPr>
                          <w:bCs/>
                          <w:caps/>
                          <w:color w:val="000000"/>
                          <w:spacing w:val="3"/>
                          <w:sz w:val="22"/>
                          <w:szCs w:val="28"/>
                        </w:rPr>
                        <w:t>202</w:t>
                      </w:r>
                      <w:r>
                        <w:rPr>
                          <w:bCs/>
                          <w:caps/>
                          <w:color w:val="000000"/>
                          <w:spacing w:val="3"/>
                          <w:sz w:val="22"/>
                          <w:szCs w:val="28"/>
                        </w:rPr>
                        <w:t>3</w:t>
                      </w:r>
                      <w:r w:rsidRPr="00D73D6B">
                        <w:rPr>
                          <w:bCs/>
                          <w:caps/>
                          <w:color w:val="000000"/>
                          <w:spacing w:val="3"/>
                          <w:sz w:val="22"/>
                          <w:szCs w:val="28"/>
                        </w:rPr>
                        <w:t xml:space="preserve"> г.</w:t>
                      </w:r>
                    </w:p>
                    <w:p w:rsidR="000672B9" w:rsidRPr="000672B9" w:rsidRDefault="000672B9" w:rsidP="00604125">
                      <w:pPr>
                        <w:jc w:val="center"/>
                        <w:rPr>
                          <w:caps/>
                          <w:sz w:val="32"/>
                          <w:szCs w:val="20"/>
                        </w:rPr>
                      </w:pPr>
                    </w:p>
                    <w:p w:rsidR="00604125" w:rsidRDefault="00604125"/>
                  </w:txbxContent>
                </v:textbox>
              </v:shape>
            </w:pict>
          </mc:Fallback>
        </mc:AlternateContent>
      </w:r>
      <w:r w:rsidR="0060412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54E7C5" wp14:editId="5E4C277D">
                <wp:simplePos x="0" y="0"/>
                <wp:positionH relativeFrom="column">
                  <wp:posOffset>2568575</wp:posOffset>
                </wp:positionH>
                <wp:positionV relativeFrom="paragraph">
                  <wp:posOffset>-1115695</wp:posOffset>
                </wp:positionV>
                <wp:extent cx="0" cy="7680960"/>
                <wp:effectExtent l="57150" t="19050" r="76200" b="7239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809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25pt,-87.85pt" to="202.25pt,5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60412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C7379A" wp14:editId="3AACCD83">
                <wp:simplePos x="0" y="0"/>
                <wp:positionH relativeFrom="column">
                  <wp:posOffset>6283325</wp:posOffset>
                </wp:positionH>
                <wp:positionV relativeFrom="paragraph">
                  <wp:posOffset>-1116965</wp:posOffset>
                </wp:positionV>
                <wp:extent cx="0" cy="7680960"/>
                <wp:effectExtent l="57150" t="19050" r="76200" b="7239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8096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4.75pt,-87.95pt" to="494.75pt,5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D3B37" w:rsidRPr="00AD3B37" w:rsidRDefault="00AD3B37" w:rsidP="00AD3B37"/>
    <w:p w:rsidR="00AD3B37" w:rsidRPr="00AD3B37" w:rsidRDefault="00AD3B37" w:rsidP="00AD3B37"/>
    <w:p w:rsidR="00AD3B37" w:rsidRPr="00AD3B37" w:rsidRDefault="00AD3B37" w:rsidP="00AD3B37"/>
    <w:p w:rsidR="00AD3B37" w:rsidRPr="00AD3B37" w:rsidRDefault="00AD3B37" w:rsidP="00AD3B37"/>
    <w:p w:rsidR="00AD3B37" w:rsidRPr="00AD3B37" w:rsidRDefault="00AD3B37" w:rsidP="00AD3B37"/>
    <w:p w:rsidR="00AD3B37" w:rsidRPr="00AD3B37" w:rsidRDefault="00AD3B37" w:rsidP="00AD3B37"/>
    <w:p w:rsidR="00AD3B37" w:rsidRPr="00AD3B37" w:rsidRDefault="00AD3B37" w:rsidP="00AD3B37"/>
    <w:p w:rsidR="00AD3B37" w:rsidRPr="00AD3B37" w:rsidRDefault="00AD3B37" w:rsidP="00AD3B37"/>
    <w:p w:rsidR="00AD3B37" w:rsidRPr="00AD3B37" w:rsidRDefault="00AD3B37" w:rsidP="00AD3B37"/>
    <w:p w:rsidR="00AD3B37" w:rsidRPr="00AD3B37" w:rsidRDefault="00AD3B37" w:rsidP="00AD3B37"/>
    <w:p w:rsidR="00AD3B37" w:rsidRPr="00AD3B37" w:rsidRDefault="00AD3B37" w:rsidP="00AD3B37"/>
    <w:p w:rsidR="00AD3B37" w:rsidRPr="00AD3B37" w:rsidRDefault="00AD3B37" w:rsidP="00AD3B37"/>
    <w:p w:rsidR="00AD3B37" w:rsidRPr="00AD3B37" w:rsidRDefault="00AD3B37" w:rsidP="00AD3B37"/>
    <w:p w:rsidR="00AD3B37" w:rsidRPr="00AD3B37" w:rsidRDefault="00AD3B37" w:rsidP="00AD3B37"/>
    <w:p w:rsidR="00AD3B37" w:rsidRPr="00AD3B37" w:rsidRDefault="00AD3B37" w:rsidP="00AD3B37"/>
    <w:p w:rsidR="00AD3B37" w:rsidRPr="00AD3B37" w:rsidRDefault="00AD3B37" w:rsidP="00AD3B37"/>
    <w:p w:rsidR="00AD3B37" w:rsidRPr="00AD3B37" w:rsidRDefault="00AD3B37" w:rsidP="00AD3B37"/>
    <w:p w:rsidR="00AD3B37" w:rsidRPr="00AD3B37" w:rsidRDefault="00AD3B37" w:rsidP="00AD3B37"/>
    <w:p w:rsidR="00AD3B37" w:rsidRPr="00AD3B37" w:rsidRDefault="00AD3B37" w:rsidP="00AD3B37"/>
    <w:p w:rsidR="00AD3B37" w:rsidRDefault="00AD3B37" w:rsidP="00AD3B37"/>
    <w:p w:rsidR="00AD3B37" w:rsidRPr="00AD3B37" w:rsidRDefault="00AD3B37" w:rsidP="00AD3B37"/>
    <w:p w:rsidR="00AD3B37" w:rsidRDefault="00AD3B37" w:rsidP="00AD3B37"/>
    <w:p w:rsidR="00BF4CB1" w:rsidRDefault="00AD3B37" w:rsidP="00AD3B37">
      <w:pPr>
        <w:tabs>
          <w:tab w:val="left" w:pos="9762"/>
        </w:tabs>
      </w:pPr>
      <w:r>
        <w:tab/>
      </w:r>
    </w:p>
    <w:p w:rsidR="00AD3B37" w:rsidRDefault="00AD3B37" w:rsidP="00AD3B37">
      <w:pPr>
        <w:tabs>
          <w:tab w:val="left" w:pos="9762"/>
        </w:tabs>
      </w:pPr>
    </w:p>
    <w:p w:rsidR="00AD3B37" w:rsidRDefault="00AD3B37" w:rsidP="00AD3B37">
      <w:pPr>
        <w:tabs>
          <w:tab w:val="left" w:pos="9762"/>
        </w:tabs>
      </w:pPr>
    </w:p>
    <w:p w:rsidR="00AD3B37" w:rsidRDefault="00AD3B37" w:rsidP="00AD3B37">
      <w:pPr>
        <w:tabs>
          <w:tab w:val="left" w:pos="9762"/>
        </w:tabs>
      </w:pPr>
    </w:p>
    <w:p w:rsidR="00AD3B37" w:rsidRDefault="00AD3B37" w:rsidP="00AD3B37">
      <w:pPr>
        <w:tabs>
          <w:tab w:val="left" w:pos="9762"/>
        </w:tabs>
      </w:pPr>
    </w:p>
    <w:p w:rsidR="00AD3B37" w:rsidRDefault="00AD3B37" w:rsidP="00AD3B37">
      <w:pPr>
        <w:tabs>
          <w:tab w:val="left" w:pos="9762"/>
        </w:tabs>
      </w:pPr>
    </w:p>
    <w:p w:rsidR="00AD3B37" w:rsidRDefault="00AD3B37" w:rsidP="00AD3B37">
      <w:pPr>
        <w:tabs>
          <w:tab w:val="left" w:pos="9762"/>
        </w:tabs>
      </w:pPr>
    </w:p>
    <w:p w:rsidR="00AD3B37" w:rsidRDefault="00AD3B37" w:rsidP="00AD3B37">
      <w:pPr>
        <w:tabs>
          <w:tab w:val="left" w:pos="9762"/>
        </w:tabs>
      </w:pPr>
    </w:p>
    <w:p w:rsidR="00AD3B37" w:rsidRDefault="00AD3B37" w:rsidP="00AD3B37">
      <w:pPr>
        <w:tabs>
          <w:tab w:val="left" w:pos="9762"/>
        </w:tabs>
      </w:pPr>
    </w:p>
    <w:p w:rsidR="00AD3B37" w:rsidRDefault="00AD3B37" w:rsidP="00AD3B37">
      <w:pPr>
        <w:tabs>
          <w:tab w:val="left" w:pos="9762"/>
        </w:tabs>
      </w:pPr>
    </w:p>
    <w:p w:rsidR="00AD3B37" w:rsidRDefault="00450AA4" w:rsidP="00AD3B37">
      <w:pPr>
        <w:tabs>
          <w:tab w:val="left" w:pos="9762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6452606</wp:posOffset>
                </wp:positionH>
                <wp:positionV relativeFrom="paragraph">
                  <wp:posOffset>-890130</wp:posOffset>
                </wp:positionV>
                <wp:extent cx="3372592" cy="7232015"/>
                <wp:effectExtent l="0" t="0" r="18415" b="2603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2592" cy="7232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0AA4" w:rsidRPr="00450AA4" w:rsidRDefault="00450AA4" w:rsidP="00450AA4">
                            <w:pPr>
                              <w:pStyle w:val="a9"/>
                              <w:spacing w:before="0" w:beforeAutospacing="0" w:after="390" w:afterAutospacing="0"/>
                              <w:jc w:val="both"/>
                              <w:rPr>
                                <w:color w:val="000000"/>
                                <w:sz w:val="36"/>
                                <w:szCs w:val="30"/>
                              </w:rPr>
                            </w:pPr>
                            <w:r w:rsidRPr="00450AA4">
                              <w:rPr>
                                <w:color w:val="000000"/>
                                <w:sz w:val="36"/>
                                <w:szCs w:val="30"/>
                              </w:rPr>
                              <w:t>Что важно для «</w:t>
                            </w:r>
                            <w:proofErr w:type="spellStart"/>
                            <w:r w:rsidRPr="00450AA4">
                              <w:rPr>
                                <w:color w:val="000000"/>
                                <w:sz w:val="36"/>
                                <w:szCs w:val="30"/>
                              </w:rPr>
                              <w:t>жевалки</w:t>
                            </w:r>
                            <w:proofErr w:type="spellEnd"/>
                            <w:r w:rsidRPr="00450AA4">
                              <w:rPr>
                                <w:color w:val="000000"/>
                                <w:sz w:val="36"/>
                                <w:szCs w:val="30"/>
                              </w:rPr>
                              <w:t>»:</w:t>
                            </w:r>
                          </w:p>
                          <w:p w:rsidR="00450AA4" w:rsidRPr="00450AA4" w:rsidRDefault="00450AA4" w:rsidP="00450AA4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/>
                              <w:ind w:left="360"/>
                              <w:jc w:val="both"/>
                              <w:rPr>
                                <w:color w:val="000000"/>
                                <w:sz w:val="36"/>
                                <w:szCs w:val="30"/>
                              </w:rPr>
                            </w:pPr>
                            <w:proofErr w:type="gramStart"/>
                            <w:r w:rsidRPr="00450AA4">
                              <w:rPr>
                                <w:color w:val="000000"/>
                                <w:sz w:val="36"/>
                                <w:szCs w:val="30"/>
                              </w:rPr>
                              <w:t>Мягкая</w:t>
                            </w:r>
                            <w:proofErr w:type="gramEnd"/>
                            <w:r w:rsidRPr="00450AA4">
                              <w:rPr>
                                <w:color w:val="000000"/>
                                <w:sz w:val="36"/>
                                <w:szCs w:val="30"/>
                              </w:rPr>
                              <w:t>, безопасная для зубов.</w:t>
                            </w:r>
                          </w:p>
                          <w:p w:rsidR="00450AA4" w:rsidRPr="00450AA4" w:rsidRDefault="00450AA4" w:rsidP="00450AA4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/>
                              <w:ind w:left="360"/>
                              <w:jc w:val="both"/>
                              <w:rPr>
                                <w:color w:val="000000"/>
                                <w:sz w:val="36"/>
                                <w:szCs w:val="30"/>
                              </w:rPr>
                            </w:pPr>
                            <w:r w:rsidRPr="00450AA4">
                              <w:rPr>
                                <w:color w:val="000000"/>
                                <w:sz w:val="36"/>
                                <w:szCs w:val="30"/>
                              </w:rPr>
                              <w:t>Легко моется и чистится.</w:t>
                            </w:r>
                          </w:p>
                          <w:p w:rsidR="00450AA4" w:rsidRPr="00450AA4" w:rsidRDefault="00450AA4" w:rsidP="00450AA4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/>
                              <w:ind w:left="360"/>
                              <w:jc w:val="both"/>
                              <w:rPr>
                                <w:color w:val="000000"/>
                                <w:sz w:val="36"/>
                                <w:szCs w:val="30"/>
                              </w:rPr>
                            </w:pPr>
                            <w:proofErr w:type="gramStart"/>
                            <w:r w:rsidRPr="00450AA4">
                              <w:rPr>
                                <w:color w:val="000000"/>
                                <w:sz w:val="36"/>
                                <w:szCs w:val="30"/>
                              </w:rPr>
                              <w:t>Изготовлена</w:t>
                            </w:r>
                            <w:proofErr w:type="gramEnd"/>
                            <w:r w:rsidRPr="00450AA4">
                              <w:rPr>
                                <w:color w:val="000000"/>
                                <w:sz w:val="36"/>
                                <w:szCs w:val="30"/>
                              </w:rPr>
                              <w:t xml:space="preserve"> из пищевого силикона.</w:t>
                            </w:r>
                          </w:p>
                          <w:p w:rsidR="00450AA4" w:rsidRPr="00450AA4" w:rsidRDefault="00450AA4" w:rsidP="00450AA4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/>
                              <w:ind w:left="360"/>
                              <w:jc w:val="both"/>
                              <w:rPr>
                                <w:color w:val="000000"/>
                                <w:sz w:val="36"/>
                                <w:szCs w:val="30"/>
                              </w:rPr>
                            </w:pPr>
                            <w:proofErr w:type="gramStart"/>
                            <w:r w:rsidRPr="00450AA4">
                              <w:rPr>
                                <w:color w:val="000000"/>
                                <w:sz w:val="36"/>
                                <w:szCs w:val="30"/>
                              </w:rPr>
                              <w:t>Прочная</w:t>
                            </w:r>
                            <w:proofErr w:type="gramEnd"/>
                            <w:r w:rsidRPr="00450AA4">
                              <w:rPr>
                                <w:color w:val="000000"/>
                                <w:sz w:val="36"/>
                                <w:szCs w:val="30"/>
                              </w:rPr>
                              <w:t>, на ней не остается никаких следов от зубов.</w:t>
                            </w:r>
                            <w:r w:rsidRPr="00450AA4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6F0E1B" wp14:editId="6C7CD73B">
                                  <wp:extent cx="2485473" cy="2090057"/>
                                  <wp:effectExtent l="0" t="0" r="0" b="5715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 (15).webp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4184" cy="20889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50AA4" w:rsidRDefault="00450AA4" w:rsidP="00450AA4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/>
                              <w:ind w:left="360"/>
                              <w:jc w:val="both"/>
                            </w:pPr>
                            <w:r w:rsidRPr="00450AA4">
                              <w:rPr>
                                <w:color w:val="000000"/>
                                <w:sz w:val="36"/>
                                <w:szCs w:val="30"/>
                              </w:rPr>
                              <w:t xml:space="preserve">Достаточно </w:t>
                            </w:r>
                            <w:proofErr w:type="gramStart"/>
                            <w:r w:rsidRPr="00450AA4">
                              <w:rPr>
                                <w:color w:val="000000"/>
                                <w:sz w:val="36"/>
                                <w:szCs w:val="30"/>
                              </w:rPr>
                              <w:t>большая</w:t>
                            </w:r>
                            <w:proofErr w:type="gramEnd"/>
                            <w:r w:rsidRPr="00450AA4">
                              <w:rPr>
                                <w:color w:val="000000"/>
                                <w:sz w:val="36"/>
                                <w:szCs w:val="30"/>
                              </w:rPr>
                              <w:t>, чтобы ребенок не мог ей подавиться. Тем не менее «</w:t>
                            </w:r>
                            <w:proofErr w:type="spellStart"/>
                            <w:r w:rsidRPr="00450AA4">
                              <w:rPr>
                                <w:color w:val="000000"/>
                                <w:sz w:val="36"/>
                                <w:szCs w:val="30"/>
                              </w:rPr>
                              <w:t>жевалка</w:t>
                            </w:r>
                            <w:proofErr w:type="spellEnd"/>
                            <w:r w:rsidRPr="00450AA4">
                              <w:rPr>
                                <w:color w:val="000000"/>
                                <w:sz w:val="36"/>
                                <w:szCs w:val="30"/>
                              </w:rPr>
                              <w:t>» может использоваться только в присутствии взрослого!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7" o:spid="_x0000_s1029" type="#_x0000_t202" style="position:absolute;margin-left:508.1pt;margin-top:-70.1pt;width:265.55pt;height:569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" fillcolor="white [3201]" strokeweight=".5pt">
                <v:textbox>
                  <w:txbxContent>
                    <w:p w:rsidR="00450AA4" w:rsidRPr="00450AA4" w:rsidRDefault="00450AA4" w:rsidP="00450AA4">
                      <w:pPr>
                        <w:pStyle w:val="a9"/>
                        <w:spacing w:before="0" w:beforeAutospacing="0" w:after="390" w:afterAutospacing="0"/>
                        <w:jc w:val="both"/>
                        <w:rPr>
                          <w:color w:val="000000"/>
                          <w:sz w:val="36"/>
                          <w:szCs w:val="30"/>
                        </w:rPr>
                      </w:pPr>
                      <w:r w:rsidRPr="00450AA4">
                        <w:rPr>
                          <w:color w:val="000000"/>
                          <w:sz w:val="36"/>
                          <w:szCs w:val="30"/>
                        </w:rPr>
                        <w:t>Что важно для «</w:t>
                      </w:r>
                      <w:proofErr w:type="spellStart"/>
                      <w:r w:rsidRPr="00450AA4">
                        <w:rPr>
                          <w:color w:val="000000"/>
                          <w:sz w:val="36"/>
                          <w:szCs w:val="30"/>
                        </w:rPr>
                        <w:t>жевалки</w:t>
                      </w:r>
                      <w:proofErr w:type="spellEnd"/>
                      <w:r w:rsidRPr="00450AA4">
                        <w:rPr>
                          <w:color w:val="000000"/>
                          <w:sz w:val="36"/>
                          <w:szCs w:val="30"/>
                        </w:rPr>
                        <w:t>»:</w:t>
                      </w:r>
                    </w:p>
                    <w:p w:rsidR="00450AA4" w:rsidRPr="00450AA4" w:rsidRDefault="00450AA4" w:rsidP="00450AA4">
                      <w:pPr>
                        <w:pStyle w:val="a9"/>
                        <w:numPr>
                          <w:ilvl w:val="0"/>
                          <w:numId w:val="2"/>
                        </w:numPr>
                        <w:spacing w:before="0" w:beforeAutospacing="0" w:after="0" w:afterAutospacing="0"/>
                        <w:ind w:left="360"/>
                        <w:jc w:val="both"/>
                        <w:rPr>
                          <w:color w:val="000000"/>
                          <w:sz w:val="36"/>
                          <w:szCs w:val="30"/>
                        </w:rPr>
                      </w:pPr>
                      <w:proofErr w:type="gramStart"/>
                      <w:r w:rsidRPr="00450AA4">
                        <w:rPr>
                          <w:color w:val="000000"/>
                          <w:sz w:val="36"/>
                          <w:szCs w:val="30"/>
                        </w:rPr>
                        <w:t>Мягкая</w:t>
                      </w:r>
                      <w:proofErr w:type="gramEnd"/>
                      <w:r w:rsidRPr="00450AA4">
                        <w:rPr>
                          <w:color w:val="000000"/>
                          <w:sz w:val="36"/>
                          <w:szCs w:val="30"/>
                        </w:rPr>
                        <w:t>, безопасная для зубов.</w:t>
                      </w:r>
                    </w:p>
                    <w:p w:rsidR="00450AA4" w:rsidRPr="00450AA4" w:rsidRDefault="00450AA4" w:rsidP="00450AA4">
                      <w:pPr>
                        <w:pStyle w:val="a9"/>
                        <w:numPr>
                          <w:ilvl w:val="0"/>
                          <w:numId w:val="2"/>
                        </w:numPr>
                        <w:spacing w:before="0" w:beforeAutospacing="0" w:after="0" w:afterAutospacing="0"/>
                        <w:ind w:left="360"/>
                        <w:jc w:val="both"/>
                        <w:rPr>
                          <w:color w:val="000000"/>
                          <w:sz w:val="36"/>
                          <w:szCs w:val="30"/>
                        </w:rPr>
                      </w:pPr>
                      <w:r w:rsidRPr="00450AA4">
                        <w:rPr>
                          <w:color w:val="000000"/>
                          <w:sz w:val="36"/>
                          <w:szCs w:val="30"/>
                        </w:rPr>
                        <w:t>Легко моется и чистится.</w:t>
                      </w:r>
                    </w:p>
                    <w:p w:rsidR="00450AA4" w:rsidRPr="00450AA4" w:rsidRDefault="00450AA4" w:rsidP="00450AA4">
                      <w:pPr>
                        <w:pStyle w:val="a9"/>
                        <w:numPr>
                          <w:ilvl w:val="0"/>
                          <w:numId w:val="2"/>
                        </w:numPr>
                        <w:spacing w:before="0" w:beforeAutospacing="0" w:after="0" w:afterAutospacing="0"/>
                        <w:ind w:left="360"/>
                        <w:jc w:val="both"/>
                        <w:rPr>
                          <w:color w:val="000000"/>
                          <w:sz w:val="36"/>
                          <w:szCs w:val="30"/>
                        </w:rPr>
                      </w:pPr>
                      <w:proofErr w:type="gramStart"/>
                      <w:r w:rsidRPr="00450AA4">
                        <w:rPr>
                          <w:color w:val="000000"/>
                          <w:sz w:val="36"/>
                          <w:szCs w:val="30"/>
                        </w:rPr>
                        <w:t>Изготовлена</w:t>
                      </w:r>
                      <w:proofErr w:type="gramEnd"/>
                      <w:r w:rsidRPr="00450AA4">
                        <w:rPr>
                          <w:color w:val="000000"/>
                          <w:sz w:val="36"/>
                          <w:szCs w:val="30"/>
                        </w:rPr>
                        <w:t xml:space="preserve"> из пищевого силикона.</w:t>
                      </w:r>
                    </w:p>
                    <w:p w:rsidR="00450AA4" w:rsidRPr="00450AA4" w:rsidRDefault="00450AA4" w:rsidP="00450AA4">
                      <w:pPr>
                        <w:pStyle w:val="a9"/>
                        <w:numPr>
                          <w:ilvl w:val="0"/>
                          <w:numId w:val="2"/>
                        </w:numPr>
                        <w:spacing w:before="0" w:beforeAutospacing="0" w:after="0" w:afterAutospacing="0"/>
                        <w:ind w:left="360"/>
                        <w:jc w:val="both"/>
                        <w:rPr>
                          <w:color w:val="000000"/>
                          <w:sz w:val="36"/>
                          <w:szCs w:val="30"/>
                        </w:rPr>
                      </w:pPr>
                      <w:proofErr w:type="gramStart"/>
                      <w:r w:rsidRPr="00450AA4">
                        <w:rPr>
                          <w:color w:val="000000"/>
                          <w:sz w:val="36"/>
                          <w:szCs w:val="30"/>
                        </w:rPr>
                        <w:t>Прочная</w:t>
                      </w:r>
                      <w:proofErr w:type="gramEnd"/>
                      <w:r w:rsidRPr="00450AA4">
                        <w:rPr>
                          <w:color w:val="000000"/>
                          <w:sz w:val="36"/>
                          <w:szCs w:val="30"/>
                        </w:rPr>
                        <w:t>, на ней не остается никаких следов от зубов.</w:t>
                      </w:r>
                      <w:r w:rsidRPr="00450AA4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16F0E1B" wp14:editId="6C7CD73B">
                            <wp:extent cx="2485473" cy="2090057"/>
                            <wp:effectExtent l="0" t="0" r="0" b="5715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 (15).webp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4184" cy="20889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50AA4" w:rsidRDefault="00450AA4" w:rsidP="00450AA4">
                      <w:pPr>
                        <w:pStyle w:val="a9"/>
                        <w:numPr>
                          <w:ilvl w:val="0"/>
                          <w:numId w:val="2"/>
                        </w:numPr>
                        <w:spacing w:before="0" w:beforeAutospacing="0" w:after="0" w:afterAutospacing="0"/>
                        <w:ind w:left="360"/>
                        <w:jc w:val="both"/>
                      </w:pPr>
                      <w:r w:rsidRPr="00450AA4">
                        <w:rPr>
                          <w:color w:val="000000"/>
                          <w:sz w:val="36"/>
                          <w:szCs w:val="30"/>
                        </w:rPr>
                        <w:t xml:space="preserve">Достаточно </w:t>
                      </w:r>
                      <w:proofErr w:type="gramStart"/>
                      <w:r w:rsidRPr="00450AA4">
                        <w:rPr>
                          <w:color w:val="000000"/>
                          <w:sz w:val="36"/>
                          <w:szCs w:val="30"/>
                        </w:rPr>
                        <w:t>большая</w:t>
                      </w:r>
                      <w:proofErr w:type="gramEnd"/>
                      <w:r w:rsidRPr="00450AA4">
                        <w:rPr>
                          <w:color w:val="000000"/>
                          <w:sz w:val="36"/>
                          <w:szCs w:val="30"/>
                        </w:rPr>
                        <w:t>, чтобы ребенок не мог ей подавиться. Тем не менее «</w:t>
                      </w:r>
                      <w:proofErr w:type="spellStart"/>
                      <w:r w:rsidRPr="00450AA4">
                        <w:rPr>
                          <w:color w:val="000000"/>
                          <w:sz w:val="36"/>
                          <w:szCs w:val="30"/>
                        </w:rPr>
                        <w:t>жевалка</w:t>
                      </w:r>
                      <w:proofErr w:type="spellEnd"/>
                      <w:r w:rsidRPr="00450AA4">
                        <w:rPr>
                          <w:color w:val="000000"/>
                          <w:sz w:val="36"/>
                          <w:szCs w:val="30"/>
                        </w:rPr>
                        <w:t>» может использоваться только в присутствии взрослого!</w:t>
                      </w:r>
                    </w:p>
                  </w:txbxContent>
                </v:textbox>
              </v:shape>
            </w:pict>
          </mc:Fallback>
        </mc:AlternateContent>
      </w:r>
      <w:r w:rsidR="004467A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-518209</wp:posOffset>
                </wp:positionH>
                <wp:positionV relativeFrom="paragraph">
                  <wp:posOffset>-890130</wp:posOffset>
                </wp:positionV>
                <wp:extent cx="2933205" cy="7232015"/>
                <wp:effectExtent l="0" t="0" r="19685" b="2603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205" cy="7232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67AF" w:rsidRPr="004467AF" w:rsidRDefault="004467AF" w:rsidP="004467AF">
                            <w:pPr>
                              <w:pStyle w:val="a9"/>
                              <w:spacing w:before="0" w:beforeAutospacing="0" w:after="390" w:afterAutospacing="0"/>
                              <w:jc w:val="both"/>
                              <w:rPr>
                                <w:color w:val="000000"/>
                                <w:sz w:val="36"/>
                                <w:szCs w:val="30"/>
                              </w:rPr>
                            </w:pPr>
                            <w:r w:rsidRPr="004467AF">
                              <w:rPr>
                                <w:color w:val="000000"/>
                                <w:sz w:val="36"/>
                                <w:szCs w:val="30"/>
                              </w:rPr>
                              <w:t xml:space="preserve">Жевательные игрушки могут быть полезными ресурсами, которые ребенок может использовать для того, чтобы успокоиться, развлечься, сосредоточиться или просто получить сенсорную стимуляцию, которую он часто </w:t>
                            </w:r>
                            <w:proofErr w:type="spellStart"/>
                            <w:proofErr w:type="gramStart"/>
                            <w:r w:rsidRPr="004467AF">
                              <w:rPr>
                                <w:color w:val="000000"/>
                                <w:sz w:val="36"/>
                                <w:szCs w:val="30"/>
                              </w:rPr>
                              <w:t>пы</w:t>
                            </w:r>
                            <w:proofErr w:type="spellEnd"/>
                            <w:r>
                              <w:rPr>
                                <w:noProof/>
                                <w:color w:val="000000"/>
                                <w:sz w:val="36"/>
                                <w:szCs w:val="30"/>
                              </w:rPr>
                              <w:drawing>
                                <wp:inline distT="0" distB="0" distL="0" distR="0">
                                  <wp:extent cx="2743835" cy="1332865"/>
                                  <wp:effectExtent l="0" t="0" r="0" b="635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utism-chew-toy-brick-textured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3835" cy="1332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Pr="004467AF">
                              <w:rPr>
                                <w:color w:val="000000"/>
                                <w:sz w:val="36"/>
                                <w:szCs w:val="30"/>
                              </w:rPr>
                              <w:t>тается</w:t>
                            </w:r>
                            <w:proofErr w:type="spellEnd"/>
                            <w:proofErr w:type="gramEnd"/>
                            <w:r w:rsidRPr="004467AF">
                              <w:rPr>
                                <w:color w:val="000000"/>
                                <w:sz w:val="36"/>
                                <w:szCs w:val="30"/>
                              </w:rPr>
                              <w:t xml:space="preserve"> найти. Они бывают разного диаметра, размера, формы, текстуры. Как правило, их выпускают в форме украшений для ношения, трубочек, игрушек, насадок на ручку или карандаш и других повседневных предметов, которые легко можно носить с собой.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3" o:spid="_x0000_s1030" type="#_x0000_t202" style="position:absolute;margin-left:-40.8pt;margin-top:-70.1pt;width:230.95pt;height:569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" fillcolor="white [3201]" strokeweight=".5pt">
                <v:textbox>
                  <w:txbxContent>
                    <w:p w:rsidR="004467AF" w:rsidRPr="004467AF" w:rsidRDefault="004467AF" w:rsidP="004467AF">
                      <w:pPr>
                        <w:pStyle w:val="a9"/>
                        <w:spacing w:before="0" w:beforeAutospacing="0" w:after="390" w:afterAutospacing="0"/>
                        <w:jc w:val="both"/>
                        <w:rPr>
                          <w:color w:val="000000"/>
                          <w:sz w:val="36"/>
                          <w:szCs w:val="30"/>
                        </w:rPr>
                      </w:pPr>
                      <w:r w:rsidRPr="004467AF">
                        <w:rPr>
                          <w:color w:val="000000"/>
                          <w:sz w:val="36"/>
                          <w:szCs w:val="30"/>
                        </w:rPr>
                        <w:t xml:space="preserve">Жевательные игрушки могут быть полезными ресурсами, которые ребенок может использовать для того, чтобы успокоиться, развлечься, сосредоточиться или просто получить сенсорную стимуляцию, которую он часто </w:t>
                      </w:r>
                      <w:proofErr w:type="spellStart"/>
                      <w:proofErr w:type="gramStart"/>
                      <w:r w:rsidRPr="004467AF">
                        <w:rPr>
                          <w:color w:val="000000"/>
                          <w:sz w:val="36"/>
                          <w:szCs w:val="30"/>
                        </w:rPr>
                        <w:t>пы</w:t>
                      </w:r>
                      <w:proofErr w:type="spellEnd"/>
                      <w:r>
                        <w:rPr>
                          <w:noProof/>
                          <w:color w:val="000000"/>
                          <w:sz w:val="36"/>
                          <w:szCs w:val="30"/>
                        </w:rPr>
                        <w:drawing>
                          <wp:inline distT="0" distB="0" distL="0" distR="0">
                            <wp:extent cx="2743835" cy="1332865"/>
                            <wp:effectExtent l="0" t="0" r="0" b="635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utism-chew-toy-brick-textured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3835" cy="1332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Pr="004467AF">
                        <w:rPr>
                          <w:color w:val="000000"/>
                          <w:sz w:val="36"/>
                          <w:szCs w:val="30"/>
                        </w:rPr>
                        <w:t>тается</w:t>
                      </w:r>
                      <w:proofErr w:type="spellEnd"/>
                      <w:proofErr w:type="gramEnd"/>
                      <w:r w:rsidRPr="004467AF">
                        <w:rPr>
                          <w:color w:val="000000"/>
                          <w:sz w:val="36"/>
                          <w:szCs w:val="30"/>
                        </w:rPr>
                        <w:t xml:space="preserve"> найти. Они бывают разного диаметра, размера, формы, текстуры. Как правило, их выпускают в форме украшений для ношения, трубочек, игрушек, насадок на ручку или карандаш и других повседневных предметов, которые легко можно носить с собой.</w:t>
                      </w:r>
                    </w:p>
                  </w:txbxContent>
                </v:textbox>
              </v:shape>
            </w:pict>
          </mc:Fallback>
        </mc:AlternateContent>
      </w:r>
      <w:r w:rsidR="00D51DB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2676253</wp:posOffset>
                </wp:positionH>
                <wp:positionV relativeFrom="paragraph">
                  <wp:posOffset>-890130</wp:posOffset>
                </wp:positionV>
                <wp:extent cx="3443844" cy="7232073"/>
                <wp:effectExtent l="0" t="0" r="23495" b="2603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3844" cy="72320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1DBE" w:rsidRPr="00450AA4" w:rsidRDefault="00450AA4" w:rsidP="00450AA4">
                            <w:pPr>
                              <w:pStyle w:val="a9"/>
                              <w:spacing w:before="0" w:beforeAutospacing="0" w:after="390" w:afterAutospacing="0"/>
                              <w:jc w:val="both"/>
                              <w:rPr>
                                <w:color w:val="000000"/>
                                <w:sz w:val="36"/>
                                <w:szCs w:val="30"/>
                              </w:rPr>
                            </w:pPr>
                            <w:r w:rsidRPr="00450AA4">
                              <w:rPr>
                                <w:color w:val="000000"/>
                                <w:sz w:val="36"/>
                                <w:szCs w:val="30"/>
                              </w:rPr>
                              <w:t>Как упоминалось выше, многие аутичные дети пытаются жевать руку, одежду и другие предметы, если они испытывают сенсорную перегрузку, не получают достаточно стимуляции, скучают или не могут справиться со своими эмоциями. Жевание может помочь ребенку регулировать свое состояние, уменьшить стресс и</w:t>
                            </w:r>
                            <w:r>
                              <w:rPr>
                                <w:noProof/>
                                <w:color w:val="000000"/>
                                <w:sz w:val="36"/>
                                <w:szCs w:val="30"/>
                              </w:rPr>
                              <w:drawing>
                                <wp:inline distT="0" distB="0" distL="0" distR="0" wp14:anchorId="6655B5AA" wp14:editId="01272144">
                                  <wp:extent cx="3254375" cy="2169795"/>
                                  <wp:effectExtent l="0" t="0" r="3175" b="1905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mt_94_24_shutterstock_1131986306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54375" cy="2169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50AA4">
                              <w:rPr>
                                <w:color w:val="000000"/>
                                <w:sz w:val="36"/>
                                <w:szCs w:val="30"/>
                              </w:rPr>
                              <w:t xml:space="preserve"> получить сенсорные ощущения, в которых он </w:t>
                            </w:r>
                            <w:r w:rsidRPr="00450AA4">
                              <w:rPr>
                                <w:b/>
                                <w:color w:val="000000"/>
                                <w:sz w:val="36"/>
                                <w:szCs w:val="30"/>
                              </w:rPr>
                              <w:t>нуждается</w:t>
                            </w:r>
                            <w:r w:rsidRPr="00450AA4">
                              <w:rPr>
                                <w:color w:val="000000"/>
                                <w:sz w:val="36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0" o:spid="_x0000_s1031" type="#_x0000_t202" style="position:absolute;margin-left:210.75pt;margin-top:-70.1pt;width:271.15pt;height:569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" fillcolor="white [3201]" strokeweight=".5pt">
                <v:textbox>
                  <w:txbxContent>
                    <w:p w:rsidR="00D51DBE" w:rsidRPr="00450AA4" w:rsidRDefault="00450AA4" w:rsidP="00450AA4">
                      <w:pPr>
                        <w:pStyle w:val="a9"/>
                        <w:spacing w:before="0" w:beforeAutospacing="0" w:after="390" w:afterAutospacing="0"/>
                        <w:jc w:val="both"/>
                        <w:rPr>
                          <w:color w:val="000000"/>
                          <w:sz w:val="36"/>
                          <w:szCs w:val="30"/>
                        </w:rPr>
                      </w:pPr>
                      <w:r w:rsidRPr="00450AA4">
                        <w:rPr>
                          <w:color w:val="000000"/>
                          <w:sz w:val="36"/>
                          <w:szCs w:val="30"/>
                        </w:rPr>
                        <w:t>Как упоминалось выше, многие аутичные дети пытаются жевать руку, одежду и другие предметы, если они испытывают сенсорную перегрузку, не получают достаточно стимуляции, скучают или не могут справиться со своими эмоциями. Жевание может помочь ребенку регулировать свое состояние, уменьшить стресс и</w:t>
                      </w:r>
                      <w:r>
                        <w:rPr>
                          <w:noProof/>
                          <w:color w:val="000000"/>
                          <w:sz w:val="36"/>
                          <w:szCs w:val="30"/>
                        </w:rPr>
                        <w:drawing>
                          <wp:inline distT="0" distB="0" distL="0" distR="0" wp14:anchorId="6655B5AA" wp14:editId="01272144">
                            <wp:extent cx="3254375" cy="2169795"/>
                            <wp:effectExtent l="0" t="0" r="3175" b="1905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mt_94_24_shutterstock_1131986306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54375" cy="2169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50AA4">
                        <w:rPr>
                          <w:color w:val="000000"/>
                          <w:sz w:val="36"/>
                          <w:szCs w:val="30"/>
                        </w:rPr>
                        <w:t xml:space="preserve"> получить сенсорные ощущения, в которых он </w:t>
                      </w:r>
                      <w:r w:rsidRPr="00450AA4">
                        <w:rPr>
                          <w:b/>
                          <w:color w:val="000000"/>
                          <w:sz w:val="36"/>
                          <w:szCs w:val="30"/>
                        </w:rPr>
                        <w:t>нуждается</w:t>
                      </w:r>
                      <w:r w:rsidRPr="00450AA4">
                        <w:rPr>
                          <w:color w:val="000000"/>
                          <w:sz w:val="36"/>
                          <w:szCs w:val="3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51DB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5DA007" wp14:editId="3DD110CC">
                <wp:simplePos x="0" y="0"/>
                <wp:positionH relativeFrom="column">
                  <wp:posOffset>6284208</wp:posOffset>
                </wp:positionH>
                <wp:positionV relativeFrom="paragraph">
                  <wp:posOffset>-1010359</wp:posOffset>
                </wp:positionV>
                <wp:extent cx="11875" cy="7469579"/>
                <wp:effectExtent l="57150" t="19050" r="64770" b="7429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75" cy="746957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4.8pt,-79.55pt" to="495.75pt,5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D51DB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02689F" wp14:editId="7D7477B2">
                <wp:simplePos x="0" y="0"/>
                <wp:positionH relativeFrom="column">
                  <wp:posOffset>2569375</wp:posOffset>
                </wp:positionH>
                <wp:positionV relativeFrom="paragraph">
                  <wp:posOffset>-1008884</wp:posOffset>
                </wp:positionV>
                <wp:extent cx="11875" cy="7469579"/>
                <wp:effectExtent l="57150" t="19050" r="64770" b="7429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75" cy="746957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3pt,-79.45pt" to="203.25pt,50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D3B37" w:rsidRPr="00AD3B37" w:rsidRDefault="00AD3B37" w:rsidP="00AD3B37">
      <w:pPr>
        <w:tabs>
          <w:tab w:val="left" w:pos="9762"/>
        </w:tabs>
      </w:pPr>
      <w:bookmarkStart w:id="0" w:name="_GoBack"/>
      <w:bookmarkEnd w:id="0"/>
    </w:p>
    <w:sectPr w:rsidR="00AD3B37" w:rsidRPr="00AD3B37" w:rsidSect="00DF6D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CB7" w:rsidRDefault="00945CB7" w:rsidP="00604125">
      <w:r>
        <w:separator/>
      </w:r>
    </w:p>
  </w:endnote>
  <w:endnote w:type="continuationSeparator" w:id="0">
    <w:p w:rsidR="00945CB7" w:rsidRDefault="00945CB7" w:rsidP="0060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CB7" w:rsidRDefault="00945CB7" w:rsidP="00604125">
      <w:r>
        <w:separator/>
      </w:r>
    </w:p>
  </w:footnote>
  <w:footnote w:type="continuationSeparator" w:id="0">
    <w:p w:rsidR="00945CB7" w:rsidRDefault="00945CB7" w:rsidP="00604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33E54"/>
    <w:multiLevelType w:val="multilevel"/>
    <w:tmpl w:val="D76A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4B4254"/>
    <w:multiLevelType w:val="hybridMultilevel"/>
    <w:tmpl w:val="95B496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A9"/>
    <w:rsid w:val="000672B9"/>
    <w:rsid w:val="001324A3"/>
    <w:rsid w:val="00166B55"/>
    <w:rsid w:val="002A0F68"/>
    <w:rsid w:val="003204A9"/>
    <w:rsid w:val="004467AF"/>
    <w:rsid w:val="00450AA4"/>
    <w:rsid w:val="00604125"/>
    <w:rsid w:val="00945CB7"/>
    <w:rsid w:val="00AD3B37"/>
    <w:rsid w:val="00B97C3C"/>
    <w:rsid w:val="00BF4CB1"/>
    <w:rsid w:val="00D51DBE"/>
    <w:rsid w:val="00DD6EC5"/>
    <w:rsid w:val="00D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672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1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04125"/>
  </w:style>
  <w:style w:type="paragraph" w:styleId="a5">
    <w:name w:val="footer"/>
    <w:basedOn w:val="a"/>
    <w:link w:val="a6"/>
    <w:uiPriority w:val="99"/>
    <w:unhideWhenUsed/>
    <w:rsid w:val="006041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04125"/>
  </w:style>
  <w:style w:type="character" w:customStyle="1" w:styleId="10">
    <w:name w:val="Заголовок 1 Знак"/>
    <w:basedOn w:val="a0"/>
    <w:link w:val="1"/>
    <w:uiPriority w:val="9"/>
    <w:rsid w:val="000672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72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72B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166B55"/>
    <w:pPr>
      <w:spacing w:before="100" w:beforeAutospacing="1" w:after="100" w:afterAutospacing="1"/>
    </w:pPr>
  </w:style>
  <w:style w:type="character" w:styleId="aa">
    <w:name w:val="Emphasis"/>
    <w:qFormat/>
    <w:rsid w:val="00166B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672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1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04125"/>
  </w:style>
  <w:style w:type="paragraph" w:styleId="a5">
    <w:name w:val="footer"/>
    <w:basedOn w:val="a"/>
    <w:link w:val="a6"/>
    <w:uiPriority w:val="99"/>
    <w:unhideWhenUsed/>
    <w:rsid w:val="006041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04125"/>
  </w:style>
  <w:style w:type="character" w:customStyle="1" w:styleId="10">
    <w:name w:val="Заголовок 1 Знак"/>
    <w:basedOn w:val="a0"/>
    <w:link w:val="1"/>
    <w:uiPriority w:val="9"/>
    <w:rsid w:val="000672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72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72B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166B55"/>
    <w:pPr>
      <w:spacing w:before="100" w:beforeAutospacing="1" w:after="100" w:afterAutospacing="1"/>
    </w:pPr>
  </w:style>
  <w:style w:type="character" w:styleId="aa">
    <w:name w:val="Emphasis"/>
    <w:qFormat/>
    <w:rsid w:val="00166B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6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Home4</dc:creator>
  <cp:keywords/>
  <dc:description/>
  <cp:lastModifiedBy>Home4</cp:lastModifiedBy>
  <cp:revision>5</cp:revision>
  <dcterms:created xsi:type="dcterms:W3CDTF">2023-12-20T10:48:00Z</dcterms:created>
  <dcterms:modified xsi:type="dcterms:W3CDTF">2023-12-25T07:33:00Z</dcterms:modified>
</cp:coreProperties>
</file>