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93" w:rsidRPr="002D4B09" w:rsidRDefault="00BE285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Муниципальное бюджетное дошкольное образовательное учреждение</w:t>
      </w:r>
    </w:p>
    <w:p w:rsidR="00310E93" w:rsidRPr="002D4B09" w:rsidRDefault="00BE285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                        «</w:t>
      </w:r>
      <w:proofErr w:type="spell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Пигаревский</w:t>
      </w:r>
      <w:proofErr w:type="spell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детский сад «Сказка»</w:t>
      </w: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before="300" w:after="150" w:line="240" w:lineRule="auto"/>
        <w:rPr>
          <w:rFonts w:ascii="Times New Roman" w:eastAsia="Times New Roman" w:hAnsi="Times New Roman" w:cs="Times New Roman"/>
          <w:b/>
          <w:color w:val="333333"/>
          <w:sz w:val="36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36"/>
          <w:shd w:val="clear" w:color="auto" w:fill="FFFFFF"/>
        </w:rPr>
        <w:t xml:space="preserve">                                      Проект</w:t>
      </w:r>
    </w:p>
    <w:p w:rsidR="00310E93" w:rsidRPr="002D4B09" w:rsidRDefault="00BE2853">
      <w:pPr>
        <w:spacing w:before="300" w:after="150" w:line="240" w:lineRule="auto"/>
        <w:rPr>
          <w:rFonts w:ascii="Times New Roman" w:eastAsia="Times New Roman" w:hAnsi="Times New Roman" w:cs="Times New Roman"/>
          <w:b/>
          <w:color w:val="333333"/>
          <w:sz w:val="36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36"/>
          <w:shd w:val="clear" w:color="auto" w:fill="FFFFFF"/>
        </w:rPr>
        <w:t xml:space="preserve">                            « Светлая Пасха»</w:t>
      </w: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36"/>
          <w:shd w:val="clear" w:color="auto" w:fill="FFFFFF"/>
        </w:rPr>
      </w:pP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36"/>
          <w:shd w:val="clear" w:color="auto" w:fill="FFFFFF"/>
        </w:rPr>
      </w:pP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36"/>
          <w:shd w:val="clear" w:color="auto" w:fill="FFFFFF"/>
        </w:rPr>
      </w:pP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36"/>
          <w:shd w:val="clear" w:color="auto" w:fill="FFFFFF"/>
        </w:rPr>
      </w:pP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36"/>
          <w:shd w:val="clear" w:color="auto" w:fill="FFFFFF"/>
        </w:rPr>
      </w:pPr>
    </w:p>
    <w:p w:rsidR="00310E93" w:rsidRPr="002D4B09" w:rsidRDefault="00BE285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                                                                   Воспитатель: Ефимова Р.А.</w:t>
      </w:r>
    </w:p>
    <w:p w:rsidR="00BE2853" w:rsidRPr="002D4B09" w:rsidRDefault="00BE285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                                                                   Учитель-логопед: Никонова </w:t>
      </w: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ab/>
        <w:t>А.И.</w:t>
      </w:r>
    </w:p>
    <w:p w:rsidR="00310E93" w:rsidRPr="002D4B09" w:rsidRDefault="00BE285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                                                                    </w:t>
      </w: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310E9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                                       </w:t>
      </w:r>
      <w:proofErr w:type="spell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х</w:t>
      </w: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.П</w:t>
      </w:r>
      <w:proofErr w:type="gram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игаревский</w:t>
      </w:r>
      <w:proofErr w:type="spellEnd"/>
    </w:p>
    <w:p w:rsidR="00310E93" w:rsidRPr="002D4B09" w:rsidRDefault="00BE285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                                             2024г</w:t>
      </w:r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Возрастная группа: Старший дошкольный возраст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Вид проекта: познавательно - творческий, игровой.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Тип проекта: по продолжительности: краткосрочный.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Сроки реализации: с 01 по 05 мая 2024 учебного года.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По количеству участников: </w:t>
      </w: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групповой</w:t>
      </w:r>
      <w:proofErr w:type="gram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BE2853" w:rsidRPr="002D4B09" w:rsidRDefault="00BE2853" w:rsidP="00BE2853">
      <w:pPr>
        <w:spacing w:before="300"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Руководители проекта: воспитатель Ефимова Р.А. и Учитель-логопед: Никонова </w:t>
      </w: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ab/>
        <w:t>А.И.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Участники проекта:</w:t>
      </w:r>
      <w:r w:rsid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 воспитанники группы №3</w:t>
      </w: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«Лучики».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Место проведения: МБДОУ «</w:t>
      </w:r>
      <w:proofErr w:type="spell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Пигаревский</w:t>
      </w:r>
      <w:proofErr w:type="spell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ДС».</w:t>
      </w:r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Актуальность реализации проекта</w:t>
      </w: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: Одним из самых радостных и почитаемых праздников, как и раньше </w:t>
      </w: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на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Руси, так и сейчас в России, является «Пасха». Это особенное время, сама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природа всегда в этот день будто ликует вместе с людьми. Все вокруг оживает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и цветет. Становится светло и радостно как на улице, так и в душе каждого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христианина. Это, в первую очередь, семейный праздник. Но много ли наши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дети знают об этом празднике? И как его отмечают в своей семье? Этим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вопросом я и задалась и решила подробнее познакомить детей с православным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праздником «Светлое Христово Воскресение» и его обычаями и традициями.</w:t>
      </w:r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Цель</w:t>
      </w: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: Знакомство детей с христианским праздником Светлой Пасхи и его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обычаями.</w:t>
      </w:r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Задачи: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Познакомить детей с православным праздником «Светлое Воскресение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Христово</w:t>
      </w:r>
      <w:proofErr w:type="gram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», с его историей.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</w:t>
      </w: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Развивать интерес к культуре и традициям своего народа;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Познакомить детей с обычаями и традициями «Пасхи»;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Воспитывать патриотические чувства к православным традициям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lastRenderedPageBreak/>
        <w:t>русского народа и любовь к своей Родине;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Развивать познавательные и творческие способности детей;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Обогащать, расширять и активизировать словарь детей за счет загадок,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пословиц, поговорок, стихов, народных игр.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Развивать творческие способности через продуктивную деятельность.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Привлечь родителей к совместной деятельности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Развивать творческое воображение, фантазию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через</w:t>
      </w:r>
      <w:proofErr w:type="gramEnd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продуктивную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деятельность</w:t>
      </w:r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Краткое содержание проекта: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Данный проект, рассчитанный на детей средней группы, поможет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получить знания и представления о православных обычаях,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традициях празднования Светлой Пасхи; конкретизирует знания </w:t>
      </w: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</w:t>
      </w:r>
      <w:proofErr w:type="gram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пасхальных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песнях, стихах, </w:t>
      </w:r>
      <w:proofErr w:type="spell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закличках</w:t>
      </w:r>
      <w:proofErr w:type="spellEnd"/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,</w:t>
      </w:r>
      <w:proofErr w:type="gram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приметах; сформирует интерес к русскому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народному творчеству и фольклору по данной теме; дети научатся играть </w:t>
      </w: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пасхальные игры и устанавливать причинно-следственные связи, делать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выводы.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Методы и формы работы по реализации проекта: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словесный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метод обследования, наглядности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проблемно-мотивационный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практический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Ожидаемые результаты: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Получение новых знаний о празднике Светлой Пасхи,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</w:t>
      </w:r>
      <w:proofErr w:type="gramEnd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его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возникновении</w:t>
      </w:r>
      <w:proofErr w:type="gram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Творческое самовыражение воспитанников и их родителей в процессе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реализации проекта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Понимание детьми значимости праздника, обычаев и традиций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для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верующих людей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Умение организовывать пасхальные игры, русские народные игры,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на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lastRenderedPageBreak/>
        <w:t>основе имеющихся знаний.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Проявление интереса к истории христианского праздника Пасхи.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Продукт проекта</w:t>
      </w: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: </w:t>
      </w:r>
      <w:r w:rsid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Лепка из глины «Пасхальное яйцо» </w:t>
      </w: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Этапы реализации: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1. Этап аналитический (предварительная работа):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выявление первоначальных знаний детей через беседы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на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соответствующую тему, а родителей через анкетирование;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proofErr w:type="gramStart"/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подбор литературы (сказки, стихи, </w:t>
      </w:r>
      <w:proofErr w:type="spell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потешки</w:t>
      </w:r>
      <w:proofErr w:type="spellEnd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, загадки по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соответствующей теме);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фотографий, плакаты и иллюстрации о Пасхе;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подбор музыки. Информирование родителей о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предстоящей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деятельности (домашнее задание).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Этап организационный: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создание научно-познавательной и развивающей среды в группе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через чтение художественной литературы, оформление уголка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для чтения, просмотр фотографий, презентаций, игр и игрушек,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плакатов и иллюстрированного материала.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беседы и анализ с детьми полученной информации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обсуждением результатов домашнего задания (совместное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окрашивание яиц с родителями, изготовление поделок к выставке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пасхальных украшений).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подготовить материал для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опытно-экспериментальной</w:t>
      </w:r>
      <w:proofErr w:type="gramEnd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и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продуктивной деятельности.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2. Этап практический: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проведение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интегрированных</w:t>
      </w:r>
      <w:proofErr w:type="gramEnd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НОД с организацией сюжетно-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ролевых, подвижных и дидактических и хороводных игр,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индивидуальной и групповой работы.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изготовление аппликации (Верба, Пасхальный кулич), Лепка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(Украшение пасхального яичка), рисование (Кулич),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формирование знаний и представлений детей о Пасхе, а также о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физических </w:t>
      </w: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законах</w:t>
      </w:r>
      <w:proofErr w:type="gram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(плотность предметов) через проведение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исследований и экспериментов.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lastRenderedPageBreak/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игра-драматизация «Курочка – Ряба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»(</w:t>
      </w:r>
      <w:proofErr w:type="gramEnd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физкультурный досуг).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3. Работа с родителями: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анкетирование,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консультации,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-</w:t>
      </w: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оформление папки передвижки для родителей,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4. Этап итоговый: оформление результатов с помощью создания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лепки.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5. Этап заключительный: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подведение итогов и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результатов работы над проектом</w:t>
      </w:r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Содержание проекта: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1. Образовательная область: «Физическое развитие»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Утренняя гимнастика.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Пасхальная физкультминутка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Пасхальная игра «Красная горка»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Подвижная игра «Пронеси яйцо в ложке»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Подвижная игра «За двумя зайцами»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Пасхальная игра «Катание яиц»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Пасхальная игра «Чоканье яйцами»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Хороводная игра «Солнышко-ведрышко»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Хороводная игра «Ты по кругу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иди-себе</w:t>
      </w:r>
      <w:proofErr w:type="gramEnd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друга найди»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Подвижная игра «Найди яйцо»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2. Образовательная область: «Познавательное развитие»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Консультация для педагогов «Способы окраски пасхальных яиц»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Анкетирование Родителей «Что вы знаете о Пасхе»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Консультация для родителей «Пасхальные обычаи и традиции для детей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на Руси».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Ознакомление с окружающим миром «Что такое Пасха?»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Ознакомление с окружающим миром «Как в старину люди готовились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к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празднику, Пасхе»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Рассматривание иллюстраций, картинок, альбомов, и муляжей по 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данной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lastRenderedPageBreak/>
        <w:t>теме.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Пасхальные приметы</w:t>
      </w:r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Опытно – экспериментальная деятельность: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1. Эксперимент «С яйцом ».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2. Эксперимент «Определи, где сырое, где вареное яйцо»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Цель: показать детям зависимость глубины погружения яйца </w:t>
      </w: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от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плотности воды (соль).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3. Образовательная область: «Речевое развитие»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Беседа «Почему мы красим яйца?»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Составление рассказов «Как мы дома праздновали Пасху?»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Чтение </w:t>
      </w:r>
      <w:proofErr w:type="spell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р.н.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</w:t>
      </w:r>
      <w:proofErr w:type="spellEnd"/>
      <w:proofErr w:type="gramEnd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. «Курочка - Ряба»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Чтение пасхальной сказки «Красная шапочка» в обработке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proofErr w:type="gramStart"/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Чтение и разучивание фольклорных произведений (стихов, </w:t>
      </w:r>
      <w:proofErr w:type="spell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потешек</w:t>
      </w:r>
      <w:proofErr w:type="spellEnd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,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proofErr w:type="spellStart"/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закличек</w:t>
      </w:r>
      <w:proofErr w:type="spell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, поговорок, пословиц, считалок о Пасхе)</w:t>
      </w:r>
      <w:proofErr w:type="gramEnd"/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4. Образовательная область: «Художественно-этетическое развитие»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Чтение с детьми художественной литературы по соответствующей теме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Прослушивание музыки «Пасхальный звон колоколов»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Стихи о Пасхе, о весне.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Загадки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Драматизация </w:t>
      </w:r>
      <w:proofErr w:type="spell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р.н.</w:t>
      </w:r>
      <w:proofErr w:type="gramStart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</w:t>
      </w:r>
      <w:proofErr w:type="spellEnd"/>
      <w:proofErr w:type="gramEnd"/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. «Курочка - Ряба»</w:t>
      </w:r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Слушание пасхальной музыки (звон колоколов)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Рисование «Украшаем пасхальный кулич »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Лепка в стиле </w:t>
      </w:r>
      <w:proofErr w:type="spell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пластилинографии</w:t>
      </w:r>
      <w:proofErr w:type="spell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«Украсим яички»</w:t>
      </w:r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Рисование мелками на асфальте: «Пасхальные яйца»</w:t>
      </w:r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Индивидуальная и групповая работа: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proofErr w:type="gramStart"/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Развитие мелкой моторики (раскрашивание, обведение по трафаретам.</w:t>
      </w:r>
      <w:proofErr w:type="gramEnd"/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lastRenderedPageBreak/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Индивидуальная работа по развитию речи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5. Образовательная область: «Социально-коммуникативное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развитие»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Театр «Курочка - Ряба»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Сюжетно-ролевая игра «Лепим куличи»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Сюжетно-ролевая игра «Ждем гостей, накрываем на стол»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Дидактическая игра «Собери сказку»</w:t>
      </w:r>
    </w:p>
    <w:p w:rsidR="00310E93" w:rsidRPr="002D4B09" w:rsidRDefault="002D4B0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Wingdings" w:hAnsi="Times New Roman" w:cs="Times New Roman"/>
          <w:color w:val="333333"/>
          <w:sz w:val="28"/>
          <w:shd w:val="clear" w:color="auto" w:fill="FFFFFF"/>
        </w:rPr>
        <w:t>-</w:t>
      </w:r>
      <w:r w:rsidR="00BE2853"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Дидактическая игра «Собери яйцо»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Сюрпризный момент: в конце досуга «Курочк</w:t>
      </w: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а-</w:t>
      </w:r>
      <w:proofErr w:type="gramEnd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Ряба» снесла ребятам по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«сладкому шоколадному пасхальному яйцу, а бабка испекла маленькие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куличики.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Конечный результат.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1 Повышение уровня мотивации к занятиям, компетентности детей и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родителей по теме «Светлая Пасха».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2 Выставка творческих работ детей совместно с родителями,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Позитивные изменения в поведении и настроении детей.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3 Обобщение и распространение опыта.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4 Презентация проекта.</w:t>
      </w:r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Выводы и самоанализ</w:t>
      </w: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: я считаю, что в результате совместной деятельности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детей, воспитателя, родителей и специалистов с поставленными задачами мы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справились, а в ходе игр и развлече</w:t>
      </w:r>
      <w:bookmarkStart w:id="0" w:name="_GoBack"/>
      <w:bookmarkEnd w:id="0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ний получили огромный заряд новых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знаний, впечатлений и эмоций. Дети и родители проявили больший интерес </w:t>
      </w: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к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изучению этой старой традиции и с большим удовольствием участвовали </w:t>
      </w: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во</w:t>
      </w:r>
      <w:proofErr w:type="gramEnd"/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всех мероприятиях, «по новому» посмотрели на этот праздник. Но самое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важное, что дети стали более чуткими, внимательными. Ведь Пасха – это день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всеобщего равенства, любви и милосердия. Я желаю и Вам быть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внимательными, чуткими и милосердными, послушными старшим, быть</w:t>
      </w:r>
    </w:p>
    <w:p w:rsidR="00310E93" w:rsidRPr="002D4B09" w:rsidRDefault="00BE285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proofErr w:type="gramStart"/>
      <w:r w:rsidRPr="002D4B0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щедрыми к бедным и добрыми с братьями нашими меньшими.</w:t>
      </w:r>
      <w:proofErr w:type="gramEnd"/>
    </w:p>
    <w:p w:rsidR="00310E93" w:rsidRPr="002D4B09" w:rsidRDefault="00310E93">
      <w:pPr>
        <w:spacing w:after="15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sectPr w:rsidR="00310E93" w:rsidRPr="002D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0E93"/>
    <w:rsid w:val="002D4B09"/>
    <w:rsid w:val="00310E93"/>
    <w:rsid w:val="00B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1263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sadikpig@outlook.com</cp:lastModifiedBy>
  <cp:revision>3</cp:revision>
  <dcterms:created xsi:type="dcterms:W3CDTF">2024-06-08T10:57:00Z</dcterms:created>
  <dcterms:modified xsi:type="dcterms:W3CDTF">2024-06-20T11:35:00Z</dcterms:modified>
</cp:coreProperties>
</file>