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bookmarkStart w:id="0" w:name="_GoBack"/>
      <w:r w:rsidRPr="008C171E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Муниципальное бюджетное дошкольное образовательное учреждение</w:t>
      </w:r>
      <w:r w:rsidR="00DF2A1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«</w:t>
      </w:r>
      <w:proofErr w:type="spellStart"/>
      <w:r w:rsidR="00DF2A14">
        <w:rPr>
          <w:rFonts w:ascii="Times New Roman" w:eastAsia="Calibri" w:hAnsi="Times New Roman" w:cs="Times New Roman"/>
          <w:color w:val="00000A"/>
          <w:sz w:val="28"/>
          <w:szCs w:val="28"/>
        </w:rPr>
        <w:t>Пигаревский</w:t>
      </w:r>
      <w:proofErr w:type="spellEnd"/>
      <w:r w:rsidR="00DF2A1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детский сад «Сказка» </w:t>
      </w: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color w:val="00000A"/>
          <w:sz w:val="48"/>
          <w:szCs w:val="28"/>
        </w:rPr>
      </w:pP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52"/>
          <w:szCs w:val="32"/>
        </w:rPr>
      </w:pPr>
      <w:r w:rsidRPr="008C171E">
        <w:rPr>
          <w:rFonts w:ascii="Times New Roman" w:eastAsia="Calibri" w:hAnsi="Times New Roman" w:cs="Times New Roman"/>
          <w:b/>
          <w:color w:val="00000A"/>
          <w:sz w:val="52"/>
          <w:szCs w:val="32"/>
        </w:rPr>
        <w:t>ОТЧЕТ</w:t>
      </w: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40"/>
          <w:szCs w:val="32"/>
        </w:rPr>
      </w:pPr>
      <w:r w:rsidRPr="008C171E">
        <w:rPr>
          <w:rFonts w:ascii="Times New Roman" w:eastAsia="Calibri" w:hAnsi="Times New Roman" w:cs="Times New Roman"/>
          <w:b/>
          <w:color w:val="00000A"/>
          <w:sz w:val="40"/>
          <w:szCs w:val="32"/>
        </w:rPr>
        <w:t xml:space="preserve">о проделанной работе </w:t>
      </w:r>
    </w:p>
    <w:p w:rsidR="008C171E" w:rsidRPr="008C171E" w:rsidRDefault="008C171E" w:rsidP="008C171E">
      <w:pPr>
        <w:spacing w:after="160" w:line="256" w:lineRule="auto"/>
        <w:jc w:val="center"/>
        <w:rPr>
          <w:rFonts w:ascii="Calibri" w:eastAsia="Calibri" w:hAnsi="Calibri" w:cs="Calibri"/>
          <w:color w:val="00000A"/>
          <w:sz w:val="40"/>
          <w:szCs w:val="32"/>
        </w:rPr>
      </w:pPr>
      <w:r w:rsidRPr="008C171E">
        <w:rPr>
          <w:rFonts w:ascii="Times New Roman" w:eastAsia="Calibri" w:hAnsi="Times New Roman" w:cs="Times New Roman"/>
          <w:b/>
          <w:color w:val="00000A"/>
          <w:sz w:val="40"/>
          <w:szCs w:val="32"/>
        </w:rPr>
        <w:t>воспита</w:t>
      </w:r>
      <w:r w:rsidR="009A6C3A">
        <w:rPr>
          <w:rFonts w:ascii="Times New Roman" w:eastAsia="Calibri" w:hAnsi="Times New Roman" w:cs="Times New Roman"/>
          <w:b/>
          <w:color w:val="00000A"/>
          <w:sz w:val="40"/>
          <w:szCs w:val="32"/>
        </w:rPr>
        <w:t>теля</w:t>
      </w:r>
      <w:r w:rsidR="00DF2A14">
        <w:rPr>
          <w:rFonts w:ascii="Times New Roman" w:eastAsia="Calibri" w:hAnsi="Times New Roman" w:cs="Times New Roman"/>
          <w:b/>
          <w:color w:val="00000A"/>
          <w:sz w:val="40"/>
          <w:szCs w:val="32"/>
        </w:rPr>
        <w:t xml:space="preserve"> старшей группы </w:t>
      </w:r>
    </w:p>
    <w:p w:rsidR="008C171E" w:rsidRPr="008C171E" w:rsidRDefault="00DF2A14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36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40"/>
          <w:szCs w:val="32"/>
        </w:rPr>
        <w:t xml:space="preserve"> за март – май </w:t>
      </w:r>
      <w:r w:rsidR="008C171E" w:rsidRPr="008C171E">
        <w:rPr>
          <w:rFonts w:ascii="Times New Roman" w:eastAsia="Calibri" w:hAnsi="Times New Roman" w:cs="Times New Roman"/>
          <w:b/>
          <w:color w:val="00000A"/>
          <w:sz w:val="40"/>
          <w:szCs w:val="32"/>
        </w:rPr>
        <w:t>2021 учебный год.</w:t>
      </w: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40"/>
          <w:szCs w:val="32"/>
        </w:rPr>
      </w:pP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8C171E" w:rsidRDefault="009A6C3A" w:rsidP="00DF2A14">
      <w:pPr>
        <w:spacing w:after="160" w:line="256" w:lineRule="auto"/>
        <w:jc w:val="right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Воспитателя</w:t>
      </w:r>
      <w:r w:rsidR="008C171E" w:rsidRPr="008C171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Беликовой </w:t>
      </w:r>
      <w:r w:rsidR="00DF2A1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В.Е.</w:t>
      </w:r>
    </w:p>
    <w:p w:rsidR="008C171E" w:rsidRPr="008C171E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C171E" w:rsidRPr="008C171E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F2A14" w:rsidRDefault="00DF2A14" w:rsidP="00DF2A14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                                </w:t>
      </w:r>
    </w:p>
    <w:p w:rsidR="00DF2A14" w:rsidRDefault="00DF2A14" w:rsidP="00DF2A14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х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color w:val="00000A"/>
          <w:sz w:val="28"/>
          <w:szCs w:val="28"/>
        </w:rPr>
        <w:t>игаревский</w:t>
      </w:r>
      <w:proofErr w:type="spellEnd"/>
    </w:p>
    <w:p w:rsidR="008C171E" w:rsidRPr="00DF2A14" w:rsidRDefault="00DF2A14" w:rsidP="00DF2A14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                                      </w:t>
      </w:r>
      <w:r w:rsidR="008C171E" w:rsidRPr="008C171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2021 г.</w:t>
      </w:r>
    </w:p>
    <w:p w:rsidR="00DF2A14" w:rsidRDefault="00DF2A14" w:rsidP="008C171E">
      <w:pPr>
        <w:spacing w:after="160" w:line="256" w:lineRule="auto"/>
        <w:jc w:val="center"/>
        <w:rPr>
          <w:rFonts w:ascii="Times New Roman" w:eastAsia="Calibri" w:hAnsi="Times New Roman" w:cs="Calibri"/>
          <w:color w:val="00000A"/>
          <w:sz w:val="28"/>
        </w:rPr>
      </w:pPr>
    </w:p>
    <w:bookmarkEnd w:id="0"/>
    <w:p w:rsidR="008C171E" w:rsidRPr="00435EEB" w:rsidRDefault="008C171E" w:rsidP="008C171E">
      <w:pPr>
        <w:spacing w:after="160" w:line="256" w:lineRule="auto"/>
        <w:jc w:val="center"/>
        <w:rPr>
          <w:rFonts w:ascii="Times New Roman" w:eastAsia="Calibri" w:hAnsi="Times New Roman" w:cs="Calibri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Calibri"/>
          <w:color w:val="00000A"/>
          <w:sz w:val="28"/>
          <w:szCs w:val="28"/>
        </w:rPr>
        <w:lastRenderedPageBreak/>
        <w:t>Общая характеристика группы</w:t>
      </w:r>
    </w:p>
    <w:p w:rsidR="008C171E" w:rsidRPr="00435EEB" w:rsidRDefault="00DF2A14" w:rsidP="008C171E">
      <w:pPr>
        <w:spacing w:after="160" w:line="256" w:lineRule="auto"/>
        <w:jc w:val="both"/>
        <w:rPr>
          <w:rFonts w:ascii="Times New Roman" w:eastAsia="Calibri" w:hAnsi="Times New Roman" w:cs="Calibri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Calibri"/>
          <w:color w:val="00000A"/>
          <w:sz w:val="28"/>
          <w:szCs w:val="28"/>
        </w:rPr>
        <w:t>Старшую группу посещает 13 детей, из них 8 девочек и 5</w:t>
      </w:r>
      <w:r w:rsidR="008C171E" w:rsidRPr="00435EEB">
        <w:rPr>
          <w:rFonts w:ascii="Times New Roman" w:eastAsia="Calibri" w:hAnsi="Times New Roman" w:cs="Calibri"/>
          <w:color w:val="00000A"/>
          <w:sz w:val="28"/>
          <w:szCs w:val="28"/>
        </w:rPr>
        <w:t xml:space="preserve"> мальчиков.</w:t>
      </w:r>
      <w:r w:rsidRPr="00435EEB">
        <w:rPr>
          <w:rFonts w:ascii="Times New Roman" w:eastAsia="Calibri" w:hAnsi="Times New Roman" w:cs="Calibri"/>
          <w:color w:val="00000A"/>
          <w:sz w:val="28"/>
          <w:szCs w:val="28"/>
        </w:rPr>
        <w:t xml:space="preserve"> </w:t>
      </w:r>
      <w:r w:rsidR="008C171E" w:rsidRPr="00435EEB">
        <w:rPr>
          <w:rFonts w:ascii="Times New Roman" w:eastAsia="Calibri" w:hAnsi="Times New Roman" w:cs="Calibri"/>
          <w:color w:val="00000A"/>
          <w:sz w:val="28"/>
          <w:szCs w:val="28"/>
        </w:rPr>
        <w:t>Возраст детей от пяти до шести полных лет. В общении преобладают партнерские взаимоотношения и совместная деятельность детей.</w:t>
      </w:r>
      <w:r w:rsidRPr="00435EEB">
        <w:rPr>
          <w:rFonts w:ascii="Times New Roman" w:eastAsia="Calibri" w:hAnsi="Times New Roman" w:cs="Calibri"/>
          <w:color w:val="00000A"/>
          <w:sz w:val="28"/>
          <w:szCs w:val="28"/>
        </w:rPr>
        <w:t xml:space="preserve"> </w:t>
      </w:r>
      <w:r w:rsidR="008C171E" w:rsidRPr="00435EEB">
        <w:rPr>
          <w:rFonts w:ascii="Times New Roman" w:eastAsia="Calibri" w:hAnsi="Times New Roman" w:cs="Calibri"/>
          <w:color w:val="00000A"/>
          <w:sz w:val="28"/>
          <w:szCs w:val="28"/>
        </w:rPr>
        <w:t>В течение года дети развивались согласно возрасту, изучали программный</w:t>
      </w:r>
      <w:r w:rsidRPr="00435EEB">
        <w:rPr>
          <w:rFonts w:ascii="Times New Roman" w:eastAsia="Calibri" w:hAnsi="Times New Roman" w:cs="Calibri"/>
          <w:color w:val="00000A"/>
          <w:sz w:val="28"/>
          <w:szCs w:val="28"/>
        </w:rPr>
        <w:t xml:space="preserve"> </w:t>
      </w:r>
      <w:r w:rsidR="008C171E" w:rsidRPr="00435EEB">
        <w:rPr>
          <w:rFonts w:ascii="Times New Roman" w:eastAsia="Calibri" w:hAnsi="Times New Roman" w:cs="Calibri"/>
          <w:color w:val="00000A"/>
          <w:sz w:val="28"/>
          <w:szCs w:val="28"/>
        </w:rPr>
        <w:t>материал и показали положительную динамику по всем направлениям развития.</w:t>
      </w:r>
    </w:p>
    <w:p w:rsidR="008C171E" w:rsidRPr="00435EEB" w:rsidRDefault="008C171E" w:rsidP="008C171E">
      <w:p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435EEB">
        <w:rPr>
          <w:rFonts w:ascii="Times New Roman" w:eastAsia="Andale Sans UI" w:hAnsi="Times New Roman" w:cs="Tahoma"/>
          <w:color w:val="111111"/>
          <w:kern w:val="3"/>
          <w:sz w:val="28"/>
          <w:szCs w:val="28"/>
          <w:lang w:bidi="en-US"/>
        </w:rPr>
        <w:t>Обучение</w:t>
      </w:r>
      <w:r w:rsidRPr="00435EEB">
        <w:rPr>
          <w:rFonts w:ascii="Times New Roman" w:eastAsia="Andale Sans UI" w:hAnsi="Times New Roman" w:cs="Tahoma"/>
          <w:color w:val="000000"/>
          <w:kern w:val="3"/>
          <w:sz w:val="28"/>
          <w:szCs w:val="28"/>
          <w:lang w:bidi="en-US"/>
        </w:rPr>
        <w:t xml:space="preserve"> и воспитание в дошкольном учреждении осуществлялось в соответствии с </w:t>
      </w:r>
      <w:r w:rsidRPr="00435EE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Образовательной программой дошкольного образования МБДОУ</w:t>
      </w:r>
      <w:r w:rsidR="00DF2A14" w:rsidRPr="00435EE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«</w:t>
      </w:r>
      <w:proofErr w:type="spellStart"/>
      <w:r w:rsidR="00DF2A14" w:rsidRPr="00435EE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Пигаревский</w:t>
      </w:r>
      <w:proofErr w:type="spellEnd"/>
      <w:r w:rsidR="00DF2A14" w:rsidRPr="00435EE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ДС»</w:t>
      </w:r>
      <w:r w:rsidRPr="00435EE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 а также исходя из основных годовых задач, Рабочей программы,  в соответствии с годовым планом работы МБДОУ</w:t>
      </w:r>
      <w:r w:rsidR="00DF2A14" w:rsidRPr="00435EE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«</w:t>
      </w:r>
      <w:proofErr w:type="spellStart"/>
      <w:r w:rsidR="00DF2A14" w:rsidRPr="00435EE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Пигаревский</w:t>
      </w:r>
      <w:proofErr w:type="spellEnd"/>
      <w:r w:rsidR="00DF2A14" w:rsidRPr="00435EE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ДС» на март – май </w:t>
      </w:r>
      <w:r w:rsidRPr="00435EE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2021 учебный год.</w:t>
      </w:r>
    </w:p>
    <w:p w:rsidR="008C171E" w:rsidRPr="00435EEB" w:rsidRDefault="008C171E" w:rsidP="00DF2A14">
      <w:pPr>
        <w:spacing w:after="160" w:line="256" w:lineRule="auto"/>
        <w:ind w:firstLine="708"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Работа направлена на создание благоприятных условий,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обеспечение безопасности жизнедеятельности дошкольников.</w:t>
      </w:r>
      <w:r w:rsidR="00DF2A14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 течение года соблюдался режим дня и все санитарно-гигиенические</w:t>
      </w:r>
      <w:r w:rsidR="00DF2A14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требования к пребыванию детей в ДОУ. Согласно плану, проводились</w:t>
      </w:r>
      <w:r w:rsidR="00DF2A14" w:rsidRPr="00435EEB">
        <w:rPr>
          <w:rFonts w:ascii="Calibri" w:eastAsia="Calibri" w:hAnsi="Calibri" w:cs="Calibri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медицинское, педагогическое обследования воспитанников, подтвердившие</w:t>
      </w:r>
      <w:r w:rsidR="00DF2A14" w:rsidRPr="00435EEB">
        <w:rPr>
          <w:rFonts w:ascii="Calibri" w:eastAsia="Calibri" w:hAnsi="Calibri" w:cs="Calibri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положительную динамику развития каждого ребёнка и группы в целом.</w:t>
      </w:r>
      <w:r w:rsidR="00DF2A14" w:rsidRPr="00435EEB">
        <w:rPr>
          <w:rFonts w:ascii="Calibri" w:eastAsia="Calibri" w:hAnsi="Calibri" w:cs="Calibri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 детьми систематически проводились занятия в соответствии с основной</w:t>
      </w:r>
      <w:r w:rsidR="00DF2A14" w:rsidRPr="00435EEB">
        <w:rPr>
          <w:rFonts w:ascii="Calibri" w:eastAsia="Calibri" w:hAnsi="Calibri" w:cs="Calibri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образовательной программой ДОУ и утверждённым расписанием</w:t>
      </w:r>
      <w:r w:rsidR="00DF2A14" w:rsidRPr="00435EEB">
        <w:rPr>
          <w:rFonts w:ascii="Calibri" w:eastAsia="Calibri" w:hAnsi="Calibri" w:cs="Calibri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непосредственной образовательной деятельности по пяти образовательным</w:t>
      </w:r>
      <w:r w:rsidR="00DF2A14" w:rsidRPr="00435EEB">
        <w:rPr>
          <w:rFonts w:ascii="Calibri" w:eastAsia="Calibri" w:hAnsi="Calibri" w:cs="Calibri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областям: речевое развитие, физическое развитие, познавательное развитие,</w:t>
      </w:r>
      <w:r w:rsidR="00DF2A14" w:rsidRPr="00435EEB">
        <w:rPr>
          <w:rFonts w:ascii="Calibri" w:eastAsia="Calibri" w:hAnsi="Calibri" w:cs="Calibri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художественно-эстетическое развитие, социально-личностное развитие.</w:t>
      </w:r>
      <w:r w:rsidR="00DF2A14" w:rsidRPr="00435EEB">
        <w:rPr>
          <w:rFonts w:ascii="Calibri" w:eastAsia="Calibri" w:hAnsi="Calibri" w:cs="Calibri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Для интеграции разных видов детской деятельности в рамках темы и распределения основной образовательной и совместной деятельности в режимных моментах были предложены новые формы планирования </w:t>
      </w:r>
      <w:proofErr w:type="spellStart"/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воспитательно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- образовательной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работы (перспективного и календарного планов) и составлена рабочая программа группы.</w:t>
      </w:r>
    </w:p>
    <w:p w:rsidR="008C171E" w:rsidRPr="00435EEB" w:rsidRDefault="008C171E" w:rsidP="008C171E">
      <w:pPr>
        <w:spacing w:after="160" w:line="256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При проведении занятий</w:t>
      </w:r>
      <w:r w:rsidR="00DF2A14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,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использовались как традиционные (наблюдения,</w:t>
      </w:r>
      <w:r w:rsidR="00DF2A14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беседы, сравнения, мониторинг, индивидуальная работа), так и</w:t>
      </w:r>
      <w:r w:rsidR="00DF2A14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нетрадиционные методы работы (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психогимнастика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, пальчиковая гимнастика,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дыхательная гимнастика, 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кинезиологические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упражнения, элементы ТРИЗ и т.п.).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 ходе образовательной деятельности педагогами старшей группы</w:t>
      </w:r>
      <w:r w:rsidR="00DF2A14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используются передовые формы и методы работы с целью формирования</w:t>
      </w:r>
      <w:r w:rsidR="00DF2A14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всесторонне развитой личности ребёнка. Краткая характеристик</w:t>
      </w:r>
      <w:r w:rsidR="00DF2A14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а мероприятий с детьми в течение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года.</w:t>
      </w:r>
    </w:p>
    <w:p w:rsidR="008C171E" w:rsidRPr="00435EEB" w:rsidRDefault="00DF2A14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течение года в группе с воспитанниками </w:t>
      </w:r>
      <w:r w:rsidR="008C171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были проведены следующие мероприятия:</w:t>
      </w:r>
    </w:p>
    <w:p w:rsidR="001578EF" w:rsidRPr="00435EEB" w:rsidRDefault="001578EF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-«Как на масленой неделе»</w:t>
      </w:r>
    </w:p>
    <w:p w:rsidR="001578EF" w:rsidRPr="00435EEB" w:rsidRDefault="001578EF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-«Сороки – прилет птиц!»</w:t>
      </w:r>
    </w:p>
    <w:p w:rsidR="001578EF" w:rsidRPr="00435EEB" w:rsidRDefault="001578EF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-«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Ловкие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, быстрые, смелые!» (спортивное развлечение)</w:t>
      </w:r>
    </w:p>
    <w:p w:rsidR="001578EF" w:rsidRPr="00435EEB" w:rsidRDefault="001578EF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-«Путешествие в космос!»</w:t>
      </w:r>
    </w:p>
    <w:p w:rsidR="001578EF" w:rsidRPr="00435EEB" w:rsidRDefault="001578EF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-«В стране дорожных знаков» (развлечение по ПДД)</w:t>
      </w:r>
    </w:p>
    <w:p w:rsidR="001578EF" w:rsidRPr="00435EEB" w:rsidRDefault="001578EF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-Выставка детских рисунков: «Масленица», «Прилет птиц», «Прогулка в весенний лес», «Великий день! Великая Победа!».</w:t>
      </w:r>
    </w:p>
    <w:p w:rsidR="001578EF" w:rsidRPr="00435EEB" w:rsidRDefault="001578EF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-Конкурс поделок: «В мире космоса!», «Вторая жизнь» (из мусора).</w:t>
      </w:r>
    </w:p>
    <w:p w:rsidR="001578EF" w:rsidRPr="00435EEB" w:rsidRDefault="001578EF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-Конкурс поделок и рисунков по безопасности дорожного движения  «Нам на улице не страшно».</w:t>
      </w:r>
    </w:p>
    <w:p w:rsidR="002F7D79" w:rsidRPr="00435EEB" w:rsidRDefault="008C171E" w:rsidP="00DD78AD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Воспитанники приняли участие</w:t>
      </w:r>
      <w:r w:rsidR="002F7D79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</w:p>
    <w:p w:rsidR="002F7D79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</w:t>
      </w:r>
      <w:r w:rsidR="002F7D79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Всероссийском  конкурсе </w:t>
      </w:r>
      <w:r w:rsidR="002F7D79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«Рисуем космос!» (конкурс рисунка)</w:t>
      </w:r>
    </w:p>
    <w:p w:rsidR="002F7D79" w:rsidRPr="00435EEB" w:rsidRDefault="002F7D79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Губенко Ярослава – диплом 2 степени</w:t>
      </w:r>
    </w:p>
    <w:p w:rsidR="002F7D79" w:rsidRPr="00435EEB" w:rsidRDefault="00AF1C8B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</w:t>
      </w:r>
      <w:r w:rsidR="002F7D79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 Всероссийском конкурсе «Гагарин – путешествие в космос!» (к 60- </w:t>
      </w:r>
      <w:proofErr w:type="spellStart"/>
      <w:r w:rsidR="002F7D79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летию</w:t>
      </w:r>
      <w:proofErr w:type="spellEnd"/>
      <w:r w:rsidR="002F7D79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полета Ю.А.Гагарина в космос)</w:t>
      </w:r>
    </w:p>
    <w:p w:rsidR="002F7D79" w:rsidRPr="00435EEB" w:rsidRDefault="002F7D79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Волков Амир – диплом 1 степени</w:t>
      </w:r>
    </w:p>
    <w:p w:rsidR="00AF1C8B" w:rsidRPr="00435EEB" w:rsidRDefault="00AF1C8B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во Всероссийской викторине «Экология нашей планеты» </w:t>
      </w:r>
    </w:p>
    <w:p w:rsidR="00AF1C8B" w:rsidRPr="00435EEB" w:rsidRDefault="00AF1C8B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Губенко Ярослава - диплом 1 место</w:t>
      </w:r>
    </w:p>
    <w:p w:rsidR="000340F6" w:rsidRPr="00435EEB" w:rsidRDefault="00AF1C8B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во Всероссийском детском конкурсе рисунков и декоративно – прикладного творчества «Победный май»</w:t>
      </w:r>
    </w:p>
    <w:p w:rsidR="00AF1C8B" w:rsidRPr="00435EEB" w:rsidRDefault="000340F6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Губенко Ярослава </w:t>
      </w:r>
      <w:r w:rsidR="00AF1C8B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- диплом 2 место</w:t>
      </w:r>
    </w:p>
    <w:p w:rsidR="000340F6" w:rsidRPr="00435EEB" w:rsidRDefault="000340F6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Линник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Полина – диплом 2 место</w:t>
      </w:r>
    </w:p>
    <w:p w:rsidR="000340F6" w:rsidRPr="00435EEB" w:rsidRDefault="000340F6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Садовой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Андрей – диплом 2 место</w:t>
      </w:r>
    </w:p>
    <w:p w:rsidR="000340F6" w:rsidRPr="00435EEB" w:rsidRDefault="000340F6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Крамскова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Полина – диплом 1 место</w:t>
      </w:r>
    </w:p>
    <w:p w:rsidR="000340F6" w:rsidRPr="00435EEB" w:rsidRDefault="000340F6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Соколов Артем – диплом 1 место</w:t>
      </w:r>
    </w:p>
    <w:p w:rsidR="000340F6" w:rsidRPr="00435EEB" w:rsidRDefault="000340F6" w:rsidP="000340F6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Поздняков Илья – диплом 2 место</w:t>
      </w:r>
    </w:p>
    <w:p w:rsidR="000340F6" w:rsidRPr="00435EEB" w:rsidRDefault="000340F6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во Всероссийском конкурсе Веселая Масленица (свободное творчество)</w:t>
      </w:r>
    </w:p>
    <w:p w:rsidR="000340F6" w:rsidRPr="00435EEB" w:rsidRDefault="000340F6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Селезнева Мария – диплом 1 место</w:t>
      </w:r>
    </w:p>
    <w:p w:rsidR="000340F6" w:rsidRPr="00435EEB" w:rsidRDefault="000340F6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Поздняков Илья – диплом 2 место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Воспитанники старшей группы МБДОУ</w:t>
      </w:r>
      <w:r w:rsidR="008B6843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«</w:t>
      </w:r>
      <w:proofErr w:type="spellStart"/>
      <w:r w:rsidR="008B6843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Пигаревский</w:t>
      </w:r>
      <w:proofErr w:type="spellEnd"/>
      <w:r w:rsidR="008B6843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ДС» группа №3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принимают активное участие в конкурсах различных уровней.</w:t>
      </w:r>
      <w:r w:rsidR="008B6843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 ходе проведённых мероприятий было получено огромное количество</w:t>
      </w:r>
      <w:r w:rsidR="008B6843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позитивных эмоций, а также положительных отзывов со стороны родителей.</w:t>
      </w:r>
      <w:r w:rsidR="008B6843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Участие воспитателей старшей группы в конкурсах различных уровней,</w:t>
      </w:r>
      <w:r w:rsidR="008B6843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распространение опыта.</w:t>
      </w:r>
    </w:p>
    <w:p w:rsidR="008C171E" w:rsidRPr="00435EEB" w:rsidRDefault="008B6843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течение</w:t>
      </w:r>
      <w:r w:rsidR="00C53787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8C171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2021 учебного года воспитатель стар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шей группы Беликова Валентина Евгеньевна</w:t>
      </w:r>
      <w:r w:rsidR="008C171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принимала участие: </w:t>
      </w:r>
    </w:p>
    <w:p w:rsidR="00AF1C8B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</w:t>
      </w:r>
      <w:r w:rsidR="00AF1C8B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 международном конкурсе педагогического мастерства работников образования «Лучший педагогический проект» Работа «Проект «Космос» - диплом 1 место;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Воспитатель старшей группы </w:t>
      </w:r>
      <w:r w:rsidR="008B6843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Беликова В.Е.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распространяла </w:t>
      </w:r>
      <w:r w:rsidR="002E1EF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свой опыт на всероссийском уровне: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публикация методического материала на образовательном портале </w:t>
      </w:r>
    </w:p>
    <w:p w:rsidR="002E1EF2" w:rsidRPr="00435EEB" w:rsidRDefault="002E1EF2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МААМ.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– свидетельство о распространении педагогического опыта.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 течение года педагоги активно участвовали в педагогических советах.</w:t>
      </w:r>
    </w:p>
    <w:p w:rsidR="000340F6" w:rsidRPr="00435EEB" w:rsidRDefault="00DD78AD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Приняла</w:t>
      </w:r>
      <w:r w:rsidR="008C171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участие</w:t>
      </w:r>
      <w:r w:rsidR="000340F6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: </w:t>
      </w:r>
    </w:p>
    <w:p w:rsidR="000340F6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во </w:t>
      </w:r>
      <w:r w:rsidR="000340F6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всероссийской педагогической конференции «Применение инновационных  технологий в образовательном процессе дошкольной образовательной организации» - сертификат № ВКУ- 00882 .</w:t>
      </w:r>
    </w:p>
    <w:p w:rsidR="000340F6" w:rsidRPr="00435EEB" w:rsidRDefault="000340F6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IV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Всероссийском форуме «Воспитатели России»: «Воспитаем здорового ребенка</w:t>
      </w:r>
      <w:r w:rsidR="002E1EF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</w:t>
      </w:r>
      <w:proofErr w:type="spellStart"/>
      <w:r w:rsidR="002E1EF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Ярославия</w:t>
      </w:r>
      <w:proofErr w:type="spellEnd"/>
      <w:r w:rsidR="002E1EF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» - сертификат участника.</w:t>
      </w:r>
    </w:p>
    <w:p w:rsidR="002E1EF2" w:rsidRPr="00435EEB" w:rsidRDefault="002E1EF2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 дистанционном семинаре «Мониторинг качества дошкольного образования в Российской федерации: результаты проведения в 2020 году и направления совершенствования Концепции, механизмов, процедур и инструментария МКДО» - сертификат участника.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tbl>
      <w:tblPr>
        <w:tblW w:w="9237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2632"/>
        <w:gridCol w:w="2533"/>
        <w:gridCol w:w="4072"/>
      </w:tblGrid>
      <w:tr w:rsidR="008C171E" w:rsidRPr="00435EEB" w:rsidTr="008C171E">
        <w:trPr>
          <w:trHeight w:val="1"/>
        </w:trPr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8C171E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</w:pPr>
            <w:r w:rsidRPr="00435EEB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 xml:space="preserve">Разработка методических материалов, их вид 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8C171E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</w:pPr>
            <w:r w:rsidRPr="00435EEB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Темы, названия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8C171E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</w:pPr>
            <w:r w:rsidRPr="00435EEB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 xml:space="preserve">Оценка (где и когда  проведена  процедура оценки, обсуждения и/или  утверждения, и/или рецензирования) </w:t>
            </w:r>
          </w:p>
        </w:tc>
      </w:tr>
      <w:tr w:rsidR="008C171E" w:rsidRPr="00435EEB" w:rsidTr="008C171E">
        <w:trPr>
          <w:trHeight w:val="1"/>
        </w:trPr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8C171E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Проект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B6843" w:rsidP="008C171E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« Земля – наш общий дом»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8B6843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Обсужден</w:t>
            </w:r>
            <w:proofErr w:type="gramEnd"/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на малом педагогическом совете </w:t>
            </w:r>
            <w:r w:rsidR="008B6843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МБДОУ «</w:t>
            </w:r>
            <w:proofErr w:type="spellStart"/>
            <w:r w:rsidR="008B6843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Пигаревский</w:t>
            </w:r>
            <w:proofErr w:type="spellEnd"/>
            <w:r w:rsidR="008B6843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ДС», 2021г</w:t>
            </w:r>
          </w:p>
        </w:tc>
      </w:tr>
      <w:tr w:rsidR="008C171E" w:rsidRPr="00435EEB" w:rsidTr="008C171E">
        <w:trPr>
          <w:trHeight w:val="1"/>
        </w:trPr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8C171E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lastRenderedPageBreak/>
              <w:t xml:space="preserve">Проект 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926DE9" w:rsidP="008C171E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«Пасхальная неделя»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926DE9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Обсужден</w:t>
            </w:r>
            <w:proofErr w:type="gramEnd"/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на малом педагогическом совете </w:t>
            </w:r>
            <w:r w:rsidR="00926DE9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МБДОУ «</w:t>
            </w:r>
            <w:proofErr w:type="spellStart"/>
            <w:r w:rsidR="00926DE9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Пигаревский</w:t>
            </w:r>
            <w:proofErr w:type="spellEnd"/>
            <w:r w:rsidR="00926DE9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ДС»,2021г</w:t>
            </w:r>
          </w:p>
        </w:tc>
      </w:tr>
      <w:tr w:rsidR="008C171E" w:rsidRPr="00435EEB" w:rsidTr="008C171E">
        <w:trPr>
          <w:trHeight w:val="1"/>
        </w:trPr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8C171E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Проект 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926DE9" w:rsidP="008C171E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«Великий день! Великая Победа!»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926DE9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Обсужден</w:t>
            </w:r>
            <w:proofErr w:type="gramEnd"/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на малом педагогическом совете </w:t>
            </w:r>
            <w:r w:rsidR="00926DE9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МБДОУ «</w:t>
            </w:r>
            <w:proofErr w:type="spellStart"/>
            <w:r w:rsidR="00926DE9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Пигаревский</w:t>
            </w:r>
            <w:proofErr w:type="spellEnd"/>
            <w:r w:rsidR="00926DE9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ДС», 2021г</w:t>
            </w:r>
          </w:p>
        </w:tc>
      </w:tr>
      <w:tr w:rsidR="008C171E" w:rsidRPr="00435EEB" w:rsidTr="008C171E">
        <w:trPr>
          <w:trHeight w:val="1"/>
        </w:trPr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8C171E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Раздаточный материал</w:t>
            </w:r>
          </w:p>
        </w:tc>
        <w:tc>
          <w:tcPr>
            <w:tcW w:w="2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8C171E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« Нарисуй по</w:t>
            </w:r>
            <w:r w:rsidRPr="00435EEB">
              <w:rPr>
                <w:rFonts w:ascii="Times New Roman" w:eastAsia="Calibri" w:hAnsi="Times New Roman" w:cs="Times New Roman"/>
                <w:i/>
                <w:color w:val="00000A"/>
                <w:sz w:val="28"/>
                <w:szCs w:val="28"/>
              </w:rPr>
              <w:t xml:space="preserve"> </w:t>
            </w:r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точкам», «Правильно подбери парашют», «Отгадай фигуру»</w:t>
            </w:r>
          </w:p>
        </w:tc>
        <w:tc>
          <w:tcPr>
            <w:tcW w:w="4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C171E" w:rsidRPr="00435EEB" w:rsidRDefault="008C171E" w:rsidP="008B6843">
            <w:pPr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Обсужден</w:t>
            </w:r>
            <w:proofErr w:type="gramEnd"/>
            <w:r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на малом педагогическом совете </w:t>
            </w:r>
            <w:r w:rsidR="008B6843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МБДОУ «</w:t>
            </w:r>
            <w:proofErr w:type="spellStart"/>
            <w:r w:rsidR="008B6843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Пигаревский</w:t>
            </w:r>
            <w:proofErr w:type="spellEnd"/>
            <w:r w:rsidR="008B6843" w:rsidRPr="004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ДС», 2021г</w:t>
            </w:r>
          </w:p>
        </w:tc>
      </w:tr>
    </w:tbl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bCs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Cs/>
          <w:color w:val="00000A"/>
          <w:sz w:val="28"/>
          <w:szCs w:val="28"/>
        </w:rPr>
        <w:t xml:space="preserve"> 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результате методической работы систематизировались знания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воспитателей в теоретических вопросах, повысилась эффективность методов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и приемов в работе педагогов с детьми, улучшилось качество планирования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proofErr w:type="spellStart"/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воспитательно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-</w:t>
      </w:r>
      <w:r w:rsidR="009A6C3A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образовательной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работы с детьми.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Система и последовательность работы по нравственно</w:t>
      </w:r>
      <w:r w:rsidR="009A6C3A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-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патриотическому воспитанию детей прослеживается в тематическом и календарном планировании по темам «Моя семья», «Детский сад ««Народная культура и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традиции русского народа» через организацию разных форм работы с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детьми: тематические беседы («Добрый человек.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Какой он?», «Мама, папа, я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–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дружная семья», «Мое имя»), художественно-продуктивную деятельность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(рисование «Моя семья», «Российский флаг» и др.), игровую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деятельность (сюжетно-ролевые игры «Семья», «Библиотека», «Больница»,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«Магазин»; дидактические игры: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«Все профессии важны», «Имена» и др.),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игровые обучающие ситуации («Мы помогаем…»), чтение художественных</w:t>
      </w:r>
      <w:r w:rsidR="00862CC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произведений, итоговые мероприятия, индивидуальную работу.</w:t>
      </w:r>
      <w:proofErr w:type="gramEnd"/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Анализируя планирование работы воспитателей старшей группы можно отметить применение воспитателями эффективных форм и методов работы с детьми, методически грамотное распределение деятельности детей в режиме дня.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Главным условием для организации работы в данном направлении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является создание развивающей предметной среды. Предметно-развивающая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среда в группах соответствует гигиеническим и эстетическим требованиям.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 группе  имеется мини</w:t>
      </w:r>
      <w:r w:rsidR="009A6C3A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</w:t>
      </w:r>
      <w:r w:rsidR="009A6C3A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музей, содержанием которого являются символика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России, ф</w:t>
      </w:r>
      <w:r w:rsidR="009A6C3A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отографии родного края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); картотека пословиц, поговорок русского народа, загадок,</w:t>
      </w:r>
      <w:r w:rsidR="009A6C3A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народных игр; альбомы с иллюстр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ативным материалом Шолоховской земли</w:t>
      </w:r>
      <w:proofErr w:type="gramStart"/>
      <w:r w:rsidR="009A6C3A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,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тематические папки «Труд взрослых», «Професси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и», 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«Семья»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, художественная и познавательная литература, дидактические игры на формирование представлений о семье, стране, труде, репродукции.</w:t>
      </w:r>
    </w:p>
    <w:p w:rsidR="00DD78AD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Образовательная деятельность ДОУ направлена на формирование у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воспитанников первоначальных знаний и представлений о Родине, народных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традициях и обычаях, истории, культуре. 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Педагоги ДОУ прививают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нравственные нормы взаимоотношения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со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взрослыми и сверстниками. Так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же знакомят с пословицами, поговорками, предметами декоративно прикладного искусства, народным творчеством, разучивают песни, стихи.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Для проведения занятий у воспитателей имеются в наличии наглядно дидактические пособия: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«Государственные символы России», «День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победы», «Защитники Отечества», «Профессии», «Времена года», подборка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стихов, картотека народных игр, имеются фотоматериалы и тематические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папки «Родной край», «Моя семья», «Достопримечательности»,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«Архитектура», «Предметы старины».</w:t>
      </w:r>
      <w:proofErr w:type="gramEnd"/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результате систематической работы по формированию нравственно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патриотических качеств личности у детей складываются предпосылки к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вхождению в социум: приобретается опыт общения с взрослыми и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сверстниками, формируются основы культуры поведения в общественных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местах, дружеские взаимоотношения; дети приобретают знания о Родине,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символике России, семье, дружбе, воспитываются патриотические чувства.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Важным условием решения задачи нравственно-патриотического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воспитания дошкольников является взаимодействие с родителями. Родители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проявляют интерес ко всем мероприятиям, проходящим в детском саду,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стараются оказать посильную помощь воспитателям, участвуют в конкурсах,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придают своей работе неповторимость, отличительную особенность,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характерную для семьи. Данная задача решалась через такие формы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взаимодействия с семьей как: организацию праздников, выставок, конкурсов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семейных стенгазет.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Для повышения компетентности родителей по данной проблеме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размещается наглядная информация в родительских уголках, оформляются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папки-передвижки, размещается информация на сайте ДОУ. Воспитатели старшей группы постоянно повышают свой профессиональный 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уровень, участвуют в конкурсах, обобщают свой опыт на различных 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профессиональных площадках.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Взаимодействие с родителями воспитанников.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Проблема взаимодействия детского сада с семьей всегда была актуальной и 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трудной. Актуальной, потому что участие родителей в жизни свих детей помогает им увидеть многое, а трудной, потому что все родители разные, к ним, как и к детям нужен особый подход.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Работая с родителями, мы помогаем им увидеть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отличия мира детей от мира взрослых, преодолеть авторитарное отношение к ребёнку, относиться к нему, как равному себе, и понимать, что недопустимо сравнивать его с другими детьми; открывать сильные и слабые стороны ребёнка и учитывать их в решении задач воспитания; проявлять искреннюю заинтересованность в действии ребёнка и быть готовым к эмоциональной поддержке;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понять, что путём одностороннего воздействия ничего нельзя сделать, можно лишь подавить или запугать ребёнка. 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группе создан наглядно-демонстрационный стенд «Для Вас, родители», где 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размещаются советы и рекомендации по вопросам воспитания, также даны 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информационные объявления. На протяжении учебного года родителям 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предоставлялась возможность участвовать в конкурсах. Результатом взаимодействия педагогов и родителей являются: повышение активности родителей в жизни группы и детского сада: выставки совместных поделок и рисунков детей и родителей, участие в праздниках и досугах, совместной проектной деятельности, спортивных мероприятиях. К началу учебного года нами была подготовлена развивающая среда, которая была разделена на центры с учетом гендерного подхода и в соответствии с принципом гибкого зонирования. Размещение оборудования организовано таким образом, что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деятельности. Обновлены уголок природы и безопасности.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течение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года мы активно сотрудничали с родителями, используя разные 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формы работы: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праздники, досуги, развлечения проводились в саду и отправлялись в группу с родителями и на сайт детского сада;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участие родителей в выставках;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наглядное оформление стендов;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консультации;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анкетирование;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индивидуальные беседы.</w:t>
      </w:r>
    </w:p>
    <w:p w:rsidR="008C171E" w:rsidRPr="00435EEB" w:rsidRDefault="00DD78AD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 течение</w:t>
      </w:r>
      <w:r w:rsidR="008C171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года проводились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разъяснительные беседы </w:t>
      </w:r>
      <w:r w:rsidR="008C171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по следующим темам: 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«Безопасность детей …», «Возрастные особенности детей 5-6 лет</w:t>
      </w:r>
      <w:r w:rsidR="00DD78AD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» и другие.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Таким образом, проведена большая, плодотворная работа с родителями.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Самообразование воспитателя старшей группы.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Тема по самообразованию воспитателя старшей группы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Беликовой В.Е.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«Методы и приемы развития мелкой моторики».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  <w:lastRenderedPageBreak/>
        <w:t>Целью работы стало:</w:t>
      </w:r>
      <w:r w:rsidRPr="00435EEB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 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развитие мелкой моторики у детей дошкольного возраста во взаимодействии с семьей в играх, упражнениях и разных видах продуктивной деятельности</w:t>
      </w:r>
      <w:r w:rsidRPr="00435EEB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  <w:t>Для достижения цели поставлены следующие задачи: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  <w:t>- 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Совершенствовать предметно – развивающую среду группы для развития мелкой моторики. Изучить психолого-педагогическую литературу по проблеме.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Тренировать тонкие движения пальцев и кистей рук детей.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Формировать координацию движений.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Создать условия для накопления ребёнком практического двигательного опыта, развития навыка ручной умелости.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Способствовать развитию творческих способностей.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Развивать память, мыслительную деятельность, связную речь.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Стимулировать зрительное и слуховое восприятия.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 работу по развитию мелкой моторики у детей дошкольного возраста включаются все виды учебно-игровой деятельности в режимные моменты: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Утренняя гимнастика.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Самостоятельная деятельность.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Организованная образовательная деятельность.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Непосредственная образовательная деятельность.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Прогулка.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Самообслуживание.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Работа с родителями.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Индивидуальная работа.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  <w:t>Средства решения задач: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Научно-методическая литература.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Диагностика детей.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Игры, упражнения, задания по развитию мелкой моторики.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Подгрупповые и индивидуальные занятия.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Работа с родителями.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  <w:t>Предполагаемый результат</w:t>
      </w:r>
      <w:r w:rsidRPr="00435EEB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1.Усовершенствована предметно – развивающая среда;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2.Положительная динамика развития мелкой моторики у каждого ребенка.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Технология опыта включает разработку перспективного плана, конспектов занятий, работу с педагогами и родителями воспитанников.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2.2. Методы и приемы.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Правильно подобранные методы и приемы обучения, способствуют развитию мелкой моторики у детей. Использую следующие </w:t>
      </w:r>
      <w:r w:rsidRPr="00435EEB">
        <w:rPr>
          <w:rFonts w:ascii="Times New Roman" w:eastAsia="Calibri" w:hAnsi="Times New Roman" w:cs="Times New Roman"/>
          <w:i/>
          <w:iCs/>
          <w:color w:val="00000A"/>
          <w:sz w:val="28"/>
          <w:szCs w:val="28"/>
        </w:rPr>
        <w:t>методы: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  <w:t>Словесный метод.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Словесные обращения воспитателя к детям - </w:t>
      </w:r>
      <w:r w:rsidRPr="00435EEB">
        <w:rPr>
          <w:rFonts w:ascii="Times New Roman" w:eastAsia="Calibri" w:hAnsi="Times New Roman" w:cs="Times New Roman"/>
          <w:i/>
          <w:iCs/>
          <w:color w:val="00000A"/>
          <w:sz w:val="28"/>
          <w:szCs w:val="28"/>
        </w:rPr>
        <w:t>объяснения 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при рассматривании наглядных объектов, </w:t>
      </w:r>
      <w:r w:rsidRPr="00435EEB">
        <w:rPr>
          <w:rFonts w:ascii="Times New Roman" w:eastAsia="Calibri" w:hAnsi="Times New Roman" w:cs="Times New Roman"/>
          <w:i/>
          <w:iCs/>
          <w:color w:val="00000A"/>
          <w:sz w:val="28"/>
          <w:szCs w:val="28"/>
        </w:rPr>
        <w:t>рассказы о 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них, </w:t>
      </w:r>
      <w:r w:rsidRPr="00435EEB">
        <w:rPr>
          <w:rFonts w:ascii="Times New Roman" w:eastAsia="Calibri" w:hAnsi="Times New Roman" w:cs="Times New Roman"/>
          <w:i/>
          <w:iCs/>
          <w:color w:val="00000A"/>
          <w:sz w:val="28"/>
          <w:szCs w:val="28"/>
        </w:rPr>
        <w:t>вопросы 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и другие формы речи служат для развития понимания речи взрослого. Поскольку на этапе становления речевого развития сложно одновременно воспринимать показ предметов, действий с ними и речевую информацию, то объяснение должно быть предельно кратко: каждое лишнее слово отвлекает малыша от зрительного восприятия.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  <w:t>Наглядно-действенный метод обучения.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Дети знакомятся с окружающими их предметами путем наглядно-чувственного накопления опыта: смотрят, берут в руки, щупают, так или иначе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,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действуют с ними. Учитывая эту возрастную особенность, я стараюсь широко использовать приемы наглядности: показываю предмет, даю возможность потрогать его, рассмотреть.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  <w:t>Практический метод.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Чтобы знания были усвоены, необходимо применение их в практической деятельности. После общего показа и объяснения, я предлагаю выполнить под непосредственным руководством фрагмент дидактической игры отдельно каждому ребенку, оказывая по мере необходимости дифференцированную помощь, даю единичные указания.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  <w:t>Игровой метод.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Игровые методы и приемы занимают большое место в обучении детей раннего возраста. К ним относятся дидактические игры, которые поднимают у них интерес к содержанию обучения, обеспечивают связь познавательной деятельности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характерной для малышей игровой.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Я часто использую игровые приемы, они мне очень помогают заинтересовать детей, лучше и быстрее усвоить материал: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различные игровые упражнения; обыгрывание той или иной ситуации;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- использование сюрпризного момента, прием неожиданного появления игрушек, сказочных героев;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решение маленьких «проблем», возникающих у игрушек, сказочных героев.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При организации игр детей с предметами я придерживаюсь </w:t>
      </w:r>
      <w:r w:rsidRPr="00435EEB">
        <w:rPr>
          <w:rFonts w:ascii="Times New Roman" w:eastAsia="Calibri" w:hAnsi="Times New Roman" w:cs="Times New Roman"/>
          <w:i/>
          <w:iCs/>
          <w:color w:val="00000A"/>
          <w:sz w:val="28"/>
          <w:szCs w:val="28"/>
        </w:rPr>
        <w:t>двух основных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 </w:t>
      </w:r>
      <w:r w:rsidRPr="00435EEB">
        <w:rPr>
          <w:rFonts w:ascii="Times New Roman" w:eastAsia="Calibri" w:hAnsi="Times New Roman" w:cs="Times New Roman"/>
          <w:i/>
          <w:iCs/>
          <w:color w:val="00000A"/>
          <w:sz w:val="28"/>
          <w:szCs w:val="28"/>
        </w:rPr>
        <w:t>принципов: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1.Посильность требований;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2.Постепенность усложнения.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Продумала разные варианты занятий с использованием: литературных персонажей, специально изготовленных панно, сюжетов сказок, элементов сюжетно-дидактической игры, сюжетных картин и т.д. Такие формы работы позволяют мне добиться устойчивого внимания и поддержания интереса у детей. Для успешного решения этих задач подобрала и изучила методическую литературу по этой теме: И.А. Ермакова "Разви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ваем мелкую моторику у малышей",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А.Е. Белая «Пальчиковые игр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ы для развития мелкой моторики»,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а также ежемесячный журнал «Дошкольное воспитание». Изучила и использовала электронные ресурсы.</w:t>
      </w:r>
    </w:p>
    <w:p w:rsidR="008C171E" w:rsidRPr="00435EEB" w:rsidRDefault="008C171E" w:rsidP="008C171E">
      <w:pPr>
        <w:numPr>
          <w:ilvl w:val="0"/>
          <w:numId w:val="1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Разработала перспективный план по развитию мелкой моторики во всех возрастных группах;</w:t>
      </w:r>
    </w:p>
    <w:p w:rsidR="008C171E" w:rsidRPr="00435EEB" w:rsidRDefault="008C171E" w:rsidP="008C171E">
      <w:pPr>
        <w:numPr>
          <w:ilvl w:val="0"/>
          <w:numId w:val="1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Составила рабочую программу;</w:t>
      </w:r>
    </w:p>
    <w:p w:rsidR="008C171E" w:rsidRPr="00435EEB" w:rsidRDefault="008C171E" w:rsidP="008C171E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Систематизировала игры;</w:t>
      </w:r>
    </w:p>
    <w:p w:rsidR="008C171E" w:rsidRPr="00435EEB" w:rsidRDefault="008C171E" w:rsidP="008C171E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Дополнила предметно – развивающую среду нестандартным дидактическим материалом;</w:t>
      </w:r>
    </w:p>
    <w:p w:rsidR="008C171E" w:rsidRPr="00435EEB" w:rsidRDefault="008C171E" w:rsidP="008C171E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Оформила картотеку пальчиковых игр со стихами.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Постаралась создать среду, окружающую детей таким образом, что она определяла направленность их деятельности и в тоже время решала поставленную задачу по развитию мелкой моторики.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группе создана необходимая предметно-развивающая среда. Приобретены игры и пособия для развития мелкой моторики (пирамидки, вкладыши различного типа, разноцветные счеты,  мозаика, игры с карандашами, пальчиковые бассейны с различными наполнителями, конструкторы; дидактические игры и пособия). Сенсорный дидактический стол является частью центра развивающих игр. Стол оборудован горкой для прокатывания шариков, пирамидками, разноцветными счетами, скользящей дорожкой. Работу за дидактическим столом провожу с небольшой группой детей и индивидуально. Побуждая детей к самостоятельным действиям с дидактическим материалом, наблюдаю за их действиями, при необходимости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оказываю помощь.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 игровой зоне детям доступны игры-шнуровки, мозаика, пирамидки, каштаны. На стене развешаны шнурки, из которых можно плести косички и закрепить их бантиками. В доступности находятся молнии.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зоне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изо</w:t>
      </w:r>
      <w:proofErr w:type="gramEnd"/>
      <w:r w:rsidR="009A6C3A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-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деятельности: трафареты, бумага, карандаши, раскраски. В учебной зоне: счётные палочки, тетради с карандашами. В театральной зоне: пальчиковый театр.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Прогнозируемый результат: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умение детей связно последовательно пе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ресказывать с наглядной опорой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</w:p>
    <w:p w:rsidR="008C171E" w:rsidRPr="00435EEB" w:rsidRDefault="00B04B25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</w:t>
      </w:r>
      <w:r w:rsidR="008C171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виде графических схем, отображающих последовательность событий;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владение детьми приемами планирования собственного пересказа;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- активизация и обогащение словарного запаса детей.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Содержание работы: подбор и изучение литературы по теме; подбор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дидактических игр  и упражнений, сюжетных картин; составление библиографии; работа по составлению (придумыванию) загадок; работа над развитием речи через театральную деятельность (использование пальчикового и настольного театра); дифференциация звуков, слов, предложений, 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отрабатывание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темпа, силы голоса, дикции методом пальчиковых игр; совершенствование речевого слуха, закрепление навыков четкой, правильной, выразительной речи.</w:t>
      </w:r>
      <w:proofErr w:type="gramEnd"/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«Использование мнемотехники в развитии речи детей дошкольного возраста».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основной образовательной программе дошкольного образования « От рождения до школы» под редакцией Н.Е. 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Вераксы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Т.С. Комаровой,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Э.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М.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Дорофеевой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четко прописано содержание образовательно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й области «Речевое развитие».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Оно направлено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на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</w:p>
    <w:p w:rsidR="008C171E" w:rsidRPr="00435EEB" w:rsidRDefault="008C171E" w:rsidP="008C171E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владение речью, как средством общения и культуры;</w:t>
      </w:r>
    </w:p>
    <w:p w:rsidR="008C171E" w:rsidRPr="00435EEB" w:rsidRDefault="008C171E" w:rsidP="008C171E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обогащение активного словаря;</w:t>
      </w:r>
    </w:p>
    <w:p w:rsidR="008C171E" w:rsidRPr="00435EEB" w:rsidRDefault="008C171E" w:rsidP="008C171E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развитие связной, грамматически правильной диалогической и монологической речи;</w:t>
      </w:r>
    </w:p>
    <w:p w:rsidR="008C171E" w:rsidRPr="00435EEB" w:rsidRDefault="008C171E" w:rsidP="008C171E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развитие звуковой и интонационной культуры речи, фонематического слуха;</w:t>
      </w:r>
    </w:p>
    <w:p w:rsidR="008C171E" w:rsidRPr="00435EEB" w:rsidRDefault="008C171E" w:rsidP="008C171E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формирование звуковой аналитико-синтетической активности как предпосылки обучения грамоте.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 Работая с детьми старшей группы, я столкнулась с множеством проблем:</w:t>
      </w:r>
    </w:p>
    <w:p w:rsidR="008C171E" w:rsidRPr="00435EEB" w:rsidRDefault="008C171E" w:rsidP="008C171E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Односложная, состоящая лишь из простых предложений речь. Неспособность грамматически правильно построить распространенное предложение.</w:t>
      </w:r>
    </w:p>
    <w:p w:rsidR="008C171E" w:rsidRPr="00435EEB" w:rsidRDefault="008C171E" w:rsidP="008C171E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Бедность речи. Недостаточный словарный запас.</w:t>
      </w:r>
    </w:p>
    <w:p w:rsidR="008C171E" w:rsidRPr="00435EEB" w:rsidRDefault="008C171E" w:rsidP="008C171E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Употребление нелитературных слов и выражений.</w:t>
      </w:r>
    </w:p>
    <w:p w:rsidR="008C171E" w:rsidRPr="00435EEB" w:rsidRDefault="008C171E" w:rsidP="008C171E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Бедная диалогическая речь: неспособность грамотно и доступно сформулировать вопрос, построить краткий или развернутый ответ.</w:t>
      </w:r>
    </w:p>
    <w:p w:rsidR="008C171E" w:rsidRPr="00435EEB" w:rsidRDefault="008C171E" w:rsidP="008C171E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Неспособность построить монолог: например, сюжетный или описательный рассказ на предложенную тему, пересказ текста своими словами.</w:t>
      </w:r>
    </w:p>
    <w:p w:rsidR="008C171E" w:rsidRPr="00435EEB" w:rsidRDefault="008C171E" w:rsidP="008C171E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Отсутствие логического обоснования своих утверждений и выводов.</w:t>
      </w:r>
    </w:p>
    <w:p w:rsidR="008C171E" w:rsidRPr="00435EEB" w:rsidRDefault="008C171E" w:rsidP="008C171E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Отсутствие навыков культуры речи: неумение использовать интонации, регулировать громкость голоса и темп речи, плохая дикция. 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Еще К. Д. Ушинский писал: «Учите ребенка каким-нибудь неизвестным ему пяти словам – он будет долго и напрасно мучиться, но свяжите двадцать таких слов с картинками, и он усвоит их налету». </w:t>
      </w:r>
    </w:p>
    <w:p w:rsidR="008C171E" w:rsidRPr="00435EEB" w:rsidRDefault="00B04B25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Использование</w:t>
      </w:r>
      <w:r w:rsidR="008C171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работе с воспитанниками наглядности</w:t>
      </w:r>
      <w:r w:rsidR="008C171E" w:rsidRPr="00435EEB">
        <w:rPr>
          <w:rFonts w:ascii="Times New Roman" w:eastAsia="Calibri" w:hAnsi="Times New Roman" w:cs="Times New Roman"/>
          <w:i/>
          <w:iCs/>
          <w:color w:val="00000A"/>
          <w:sz w:val="28"/>
          <w:szCs w:val="28"/>
        </w:rPr>
        <w:t>.</w:t>
      </w:r>
      <w:r w:rsidR="008C171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 Рассматривание предметов, картин помогает детям называть предметы, их характерные признаки, производимые с ними действия.</w:t>
      </w:r>
      <w:r w:rsidR="008C171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br/>
        <w:t>В качестве второго вспомогательного фактора можно выделить — </w:t>
      </w:r>
      <w:r w:rsidR="008C171E" w:rsidRPr="00435EEB">
        <w:rPr>
          <w:rFonts w:ascii="Times New Roman" w:eastAsia="Calibri" w:hAnsi="Times New Roman" w:cs="Times New Roman"/>
          <w:b/>
          <w:bCs/>
          <w:i/>
          <w:iCs/>
          <w:color w:val="00000A"/>
          <w:sz w:val="28"/>
          <w:szCs w:val="28"/>
        </w:rPr>
        <w:t>создание плана высказывания.</w:t>
      </w:r>
      <w:r w:rsidR="008C171E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 Л. С. Выготский отмечал важность последовательного размещения в предварительной схеме всех конкретных элементов высказывания. И все эти факторы реализуются в технологии мнемотехника. Поэтому мы включили в свою работу по речевому развитию детей эту технологию.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 Мнемотехника – в переводе с греческого – «искусство запоминания». Это система методов и приемов, обеспечивающих успешное запоминание, сохранение и воспроизведение информации, знаний об особенностях объектов природы, об окружающем мире, эффективное запоминание структуры рассказа, и, конечно, развитие речи. 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Актуальность мнемотехники для дошкольников обусловлена тем, что как раз в этом возрасте у детей преобладает наглядно-образная память, и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запоминание носит в основном непроизвольный характер: дети лучше запоминают события, предметы, факты, явления, близкие их жизненному опыту. Приёмы мнемотехники облегчают процесс запоминания у детей и увеличивают объём памяти путём образования дополнительных ассоциаций.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Целью обучения мнемотехнике является развитие памяти, мышления, воображения, внимания, а именно психических процессов, так как они тесно связаны с полноценным развитием речи.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 Для решения поставленной цели были определены следующие задачи:</w:t>
      </w:r>
    </w:p>
    <w:p w:rsidR="008C171E" w:rsidRPr="00435EEB" w:rsidRDefault="008C171E" w:rsidP="008C171E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способствовать формированию связной речи у детей дошкольного возраста, как способа формирования социальных навыков и привычек, необходимых для взаимодействия с окружающими людьми;</w:t>
      </w:r>
    </w:p>
    <w:p w:rsidR="008C171E" w:rsidRPr="00435EEB" w:rsidRDefault="008C171E" w:rsidP="008C171E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сформировать навыки в применении простейших форм символизации, условного обозначения объектов при выполнении заданий на составление описательных рассказов, загадок о том или ином объекте или явлении;</w:t>
      </w:r>
    </w:p>
    <w:p w:rsidR="008C171E" w:rsidRPr="00435EEB" w:rsidRDefault="008C171E" w:rsidP="008C171E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развивать умения детей с помощью заместителей выделять самые главные события, последовательность изложения;</w:t>
      </w:r>
    </w:p>
    <w:p w:rsidR="008C171E" w:rsidRPr="00435EEB" w:rsidRDefault="008C171E" w:rsidP="008C171E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развивать умения детей точно, последовательно, связно и грамматически правильно пересказывать рассказы, сказки, опираясь на модели.</w:t>
      </w:r>
    </w:p>
    <w:p w:rsidR="008C171E" w:rsidRPr="00435EEB" w:rsidRDefault="008C171E" w:rsidP="008C171E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Как и любую работу, выстраивали от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простого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к сложному. Начинали с использования простейших 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мнемоквадратов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Последовательно переходили к 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мнемодорожкам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и позже – к 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мнемотаблицам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br/>
        <w:t xml:space="preserve">Содержание 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мнемотаблицы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– это графическое или частично графическое изображение персонажей сказки, явлений природы, некоторых действий путем выделения главных смысловых звеньев сюжета рассказа. Главное – нужно передать условно-наглядную схему, изобразить так, чтобы было понятно детям. 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Образовательная деятельность с использованием приемов мнемотехники выстраивалась по трем этапам: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i/>
          <w:iCs/>
          <w:color w:val="00000A"/>
          <w:sz w:val="28"/>
          <w:szCs w:val="28"/>
        </w:rPr>
        <w:t>1 этап: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 Рассматривание таблицы и разбор того, что на ней изображено.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br/>
      </w:r>
      <w:r w:rsidRPr="00435EEB">
        <w:rPr>
          <w:rFonts w:ascii="Times New Roman" w:eastAsia="Calibri" w:hAnsi="Times New Roman" w:cs="Times New Roman"/>
          <w:i/>
          <w:iCs/>
          <w:color w:val="00000A"/>
          <w:sz w:val="28"/>
          <w:szCs w:val="28"/>
        </w:rPr>
        <w:t>2 этап: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 Осуществление перекодирования информации, т.е. преобразование из абстрактных символов в образы.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br/>
      </w:r>
      <w:r w:rsidRPr="00435EEB">
        <w:rPr>
          <w:rFonts w:ascii="Times New Roman" w:eastAsia="Calibri" w:hAnsi="Times New Roman" w:cs="Times New Roman"/>
          <w:i/>
          <w:iCs/>
          <w:color w:val="00000A"/>
          <w:sz w:val="28"/>
          <w:szCs w:val="28"/>
        </w:rPr>
        <w:t>3 этап: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 После перекодирования осуществляется пересказ сказки или рассказа по теме образовательной ситуации. 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Мнемотаблицы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— схемы служат дидактическим материалом по развитию связной речи детей.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Применяем их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для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</w:p>
    <w:p w:rsidR="008C171E" w:rsidRPr="00435EEB" w:rsidRDefault="008C171E" w:rsidP="008C171E">
      <w:pPr>
        <w:numPr>
          <w:ilvl w:val="0"/>
          <w:numId w:val="6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обогащения словарного запаса,</w:t>
      </w:r>
    </w:p>
    <w:p w:rsidR="008C171E" w:rsidRPr="00435EEB" w:rsidRDefault="008C171E" w:rsidP="008C171E">
      <w:pPr>
        <w:numPr>
          <w:ilvl w:val="0"/>
          <w:numId w:val="6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при обучении составлению рассказов,</w:t>
      </w:r>
    </w:p>
    <w:p w:rsidR="008C171E" w:rsidRPr="00435EEB" w:rsidRDefault="008C171E" w:rsidP="008C171E">
      <w:pPr>
        <w:numPr>
          <w:ilvl w:val="0"/>
          <w:numId w:val="6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при пересказах художественной литературы,</w:t>
      </w:r>
    </w:p>
    <w:p w:rsidR="008C171E" w:rsidRPr="00435EEB" w:rsidRDefault="008C171E" w:rsidP="008C171E">
      <w:pPr>
        <w:numPr>
          <w:ilvl w:val="0"/>
          <w:numId w:val="6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при отгадывании и загадывании загадок,</w:t>
      </w:r>
    </w:p>
    <w:p w:rsidR="008C171E" w:rsidRPr="00435EEB" w:rsidRDefault="008C171E" w:rsidP="008C171E">
      <w:pPr>
        <w:numPr>
          <w:ilvl w:val="0"/>
          <w:numId w:val="6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при заучивании стихов.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Для детей старшего возраста схемы можно рисовать в одном цвете, чтобы не привлекать внимание на яркости символических изображений.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Существуют определенные требования к 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мнемотаблицам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</w:p>
    <w:p w:rsidR="008C171E" w:rsidRPr="00435EEB" w:rsidRDefault="008C171E" w:rsidP="008C171E">
      <w:pPr>
        <w:numPr>
          <w:ilvl w:val="0"/>
          <w:numId w:val="7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модель должна отображать обобщенный образ предмета;</w:t>
      </w:r>
    </w:p>
    <w:p w:rsidR="008C171E" w:rsidRPr="00435EEB" w:rsidRDefault="008C171E" w:rsidP="008C171E">
      <w:pPr>
        <w:numPr>
          <w:ilvl w:val="0"/>
          <w:numId w:val="7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раскрывать существенное в объекте;</w:t>
      </w:r>
    </w:p>
    <w:p w:rsidR="008C171E" w:rsidRPr="00435EEB" w:rsidRDefault="008C171E" w:rsidP="008C171E">
      <w:pPr>
        <w:numPr>
          <w:ilvl w:val="0"/>
          <w:numId w:val="7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замысел по созданию модели нужно обсуждать с детьми, чтобы она была им понятна.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Работу с использованием приемов мнемотехники выстраиваем в следующей последовательности:</w:t>
      </w:r>
    </w:p>
    <w:p w:rsidR="008C171E" w:rsidRPr="00435EEB" w:rsidRDefault="008C171E" w:rsidP="008C171E">
      <w:pPr>
        <w:numPr>
          <w:ilvl w:val="0"/>
          <w:numId w:val="8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Введение элементов символов (формы, величины, действия).</w:t>
      </w:r>
    </w:p>
    <w:p w:rsidR="008C171E" w:rsidRPr="00435EEB" w:rsidRDefault="008C171E" w:rsidP="008C171E">
      <w:pPr>
        <w:numPr>
          <w:ilvl w:val="0"/>
          <w:numId w:val="8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Использование опорных схем в различных видах деятельности (для выработки у ребенка привыкания, понимания, что символ универсален).</w:t>
      </w:r>
    </w:p>
    <w:p w:rsidR="008C171E" w:rsidRPr="00435EEB" w:rsidRDefault="008C171E" w:rsidP="008C171E">
      <w:pPr>
        <w:numPr>
          <w:ilvl w:val="0"/>
          <w:numId w:val="8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Введение отрицаний.</w:t>
      </w:r>
    </w:p>
    <w:p w:rsidR="008C171E" w:rsidRPr="00435EEB" w:rsidRDefault="008C171E" w:rsidP="008C171E">
      <w:pPr>
        <w:numPr>
          <w:ilvl w:val="0"/>
          <w:numId w:val="8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Сочетание символов, чтение их цепочки.</w:t>
      </w:r>
    </w:p>
    <w:p w:rsidR="008C171E" w:rsidRPr="00435EEB" w:rsidRDefault="008C171E" w:rsidP="008C171E">
      <w:pPr>
        <w:numPr>
          <w:ilvl w:val="0"/>
          <w:numId w:val="8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Самостоятельный поиск детьми изображений, символизирующих какое-либо качество. (Задача этого этапа – активный поиск изображений, умение аргументировать свой выбор.)</w:t>
      </w:r>
    </w:p>
    <w:p w:rsidR="008C171E" w:rsidRPr="00435EEB" w:rsidRDefault="008C171E" w:rsidP="008C171E">
      <w:pPr>
        <w:numPr>
          <w:ilvl w:val="0"/>
          <w:numId w:val="8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Творческое создание детьми опорных схем. 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Таким образом, в процессе работы у детей произошел существенный рост в познавательно-речевом развитии:</w:t>
      </w:r>
    </w:p>
    <w:p w:rsidR="008C171E" w:rsidRPr="00435EEB" w:rsidRDefault="008C171E" w:rsidP="008C171E">
      <w:pPr>
        <w:numPr>
          <w:ilvl w:val="0"/>
          <w:numId w:val="9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увеличился круг знаний об окружающем мире;</w:t>
      </w:r>
    </w:p>
    <w:p w:rsidR="008C171E" w:rsidRPr="00435EEB" w:rsidRDefault="008C171E" w:rsidP="008C171E">
      <w:pPr>
        <w:numPr>
          <w:ilvl w:val="0"/>
          <w:numId w:val="9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появилось желание пересказывать тексты, придумывать интересные истории,</w:t>
      </w:r>
    </w:p>
    <w:p w:rsidR="008C171E" w:rsidRPr="00435EEB" w:rsidRDefault="008C171E" w:rsidP="008C171E">
      <w:pPr>
        <w:numPr>
          <w:ilvl w:val="0"/>
          <w:numId w:val="9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появился интерес к заучиванию стихотворений, загадок, </w:t>
      </w:r>
      <w:proofErr w:type="spell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потешек</w:t>
      </w:r>
      <w:proofErr w:type="spell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;</w:t>
      </w:r>
    </w:p>
    <w:p w:rsidR="008C171E" w:rsidRPr="00435EEB" w:rsidRDefault="008C171E" w:rsidP="008C171E">
      <w:pPr>
        <w:numPr>
          <w:ilvl w:val="0"/>
          <w:numId w:val="9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словарный запас выходит на более высокий уровень;</w:t>
      </w:r>
    </w:p>
    <w:p w:rsidR="008C171E" w:rsidRPr="00435EEB" w:rsidRDefault="008C171E" w:rsidP="008C171E">
      <w:pPr>
        <w:numPr>
          <w:ilvl w:val="0"/>
          <w:numId w:val="9"/>
        </w:num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дети научились самостоятельно преодолевать ситуации затруднения, работать по алгоритму, преодолевать робость, застенчивость, свободно держаться перед аудиторией.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Использование мнемотехники открывает для воспитателей огромные возможности для творчества и в образовательной  деятельности и в совместной деятельности взрослого и ребёнка. Даёт возможность детям усваивать сложный материал легко и быстро.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Используемые материалы: сюжетные картинки, схемы для разгадывания загадок, книги для детей с иллюстрациями по сказкам «Кот и лиса», «Петушок и бобовое зёрнышко», словесные дидактические игры.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Работа с родителями: памятки для родителей по изучению связной речи,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папка – передвижка с консультацией «Использование загадок, как средство формирования выразительности речи».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Таким образом, считаю, что у детей старшего дошкольного возраста заметно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улучшилась связная речь. Стала более сформированной выразительность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речи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 повысились творческие способности детей, внимание, воображение.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Поскольку вышеуказанные методы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принесли</w:t>
      </w:r>
      <w:r w:rsidR="0042417F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положительный результат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развитии связной речи старших дошкольников, то планирую и в следующем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учебном году продолжать работу в этой области, которая относится к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приоритетному направлению нашего детского сада, а именно – познавательно –</w:t>
      </w:r>
      <w:r w:rsidR="00CF395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речевое развитие.</w:t>
      </w:r>
    </w:p>
    <w:p w:rsidR="00B63560" w:rsidRPr="00937DF6" w:rsidRDefault="00B63560" w:rsidP="00B63560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Мониторинг качества освоения детьми основной общеобразовательной программы ДОУ за март – май  2021 учебный год показал следующие результаты:</w:t>
      </w:r>
    </w:p>
    <w:p w:rsidR="00B63560" w:rsidRPr="00937DF6" w:rsidRDefault="00B63560" w:rsidP="00B63560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2021 года была проведена педагогическая диагностика по образовательным областям: познавательное развитие, речевое развитие, социально – коммуникативное развитие, физическое развитие, художественно – эстетическое развитие в подготовительной к школе группе, которые соответствуют Федеральному государственному образовательному стандарту дошкольного образования, приказ Министерства образования и науки №1155 от 17 октября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3года. Всего было обследовано 13</w:t>
      </w: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B63560" w:rsidRPr="00937DF6" w:rsidRDefault="00B63560" w:rsidP="00B63560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 из 13</w:t>
      </w: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было обследовано 13</w:t>
      </w: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B63560" w:rsidRPr="00937DF6" w:rsidRDefault="00B63560" w:rsidP="00B63560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образовательной деятельности мною были созданы диагностические ситуации (наблюдения, проблемные ситуации, беседы), которые помогли комплексно оценить индивидуальную динамику детей и скорректировать свои действия.</w:t>
      </w:r>
    </w:p>
    <w:p w:rsidR="00B63560" w:rsidRPr="00937DF6" w:rsidRDefault="00B63560" w:rsidP="00B63560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проведения педагогического мониторинга можно сделать вывод, что развитие воспитанников в подготовительной к школе группе соответствует их возрастным особенностям. Дети освоили материал образовательной программы МБДОУ «</w:t>
      </w:r>
      <w:proofErr w:type="spellStart"/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Пигаревский</w:t>
      </w:r>
      <w:proofErr w:type="spellEnd"/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ДС» на достаточном уровне. Воспитанников, прошедших педагогическую диагностику в мае 2021года, с уровнем </w:t>
      </w:r>
      <w:proofErr w:type="gramStart"/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высокий составил – 60</w:t>
      </w: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15%</w:t>
      </w: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равнении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мартом 2021 года – 31</w:t>
      </w: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69%</w:t>
      </w: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Увеличение доли воспитанников успешно освоивших образовате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льную программу составляет – 25</w:t>
      </w: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B63560" w:rsidRPr="00937DF6" w:rsidRDefault="00B63560" w:rsidP="00B63560">
      <w:pPr>
        <w:widowControl w:val="0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>Выводы: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Итоговые результаты мониторинга свидетельствуют о достаточном уровне освоения образовательной программы.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Полученные результаты говорят о стабильности в усвоении программы ДОУ детьми по всем разделам.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 ходе образовательной деятельности педагогами старшей группы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используются передовые формы и методы работы с целью формирования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всесторонне развитой личности ребёнка.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Воспитанники ста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ршей группы МБДОУ «</w:t>
      </w:r>
      <w:proofErr w:type="spellStart"/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Пигаревский</w:t>
      </w:r>
      <w:proofErr w:type="spellEnd"/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ДС» группы №3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участники конкурсов различных уровней, занимают в основном призовые места.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Родители воспитанников активные участники общественной жизни группы и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детского сада. Добросовестно и творчески относились ко всем конкурсам и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мероприятиям, все работы были интересные, красочные, с творческим подходом.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Благодаря взаимодействию с воспитателями и участию в жизни детского сада, родители приобрели опыт сотрудничества, как со своим ребенком, так и с коллективом детского сада. Воспитатели старшей группы постоянно повышают свой профессиональный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уровень, участвуют в конкурсах, обобщают свой опыт на различных </w:t>
      </w:r>
      <w:r w:rsidR="00B04B25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профессиональных площадках. Анализ выполнения требований к содержанию и методам воспитания и обучения, а также анализ усвоения детьми программного материала показывает стабильность и позитивную динамику по всем направлениям обучения, воспитания и развития.</w:t>
      </w:r>
      <w:r w:rsidR="00CF395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Самые низкие показатели в уровне усвоения программного материала</w:t>
      </w:r>
      <w:r w:rsidR="00CF395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образовательной области «Развитие речи».</w:t>
      </w:r>
      <w:r w:rsidR="00CF395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Необходимо пополнить наглядным и дидактическим материалом предметно развивающую среду на логическое мышление.</w:t>
      </w:r>
      <w:r w:rsidR="00CF395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Больше внимания уделять физическому развитию детей и здоровому образу</w:t>
      </w:r>
      <w:r w:rsidR="00CF395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жизни родителей.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Задачи на 2021 - 2022 учебный год: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Продолжать сохранять благоприятный эмоционально – психологический </w:t>
      </w:r>
      <w:r w:rsidR="00CF395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климат в группе, поддерживать партнерские отношения между педагогами, детьми и родителями.</w:t>
      </w:r>
      <w:r w:rsidR="00CF395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Продолжать оказывать помощь родителям в овладении </w:t>
      </w:r>
      <w:proofErr w:type="gramStart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психолого - педагогическими</w:t>
      </w:r>
      <w:proofErr w:type="gramEnd"/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знаниями о развитии ребенка до семи лет.</w:t>
      </w:r>
      <w:r w:rsidR="00CF395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Совершенствовать методы и формы работы по развитию речи дошкольников</w:t>
      </w:r>
      <w:r w:rsidR="00CF3952"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Планируемая работа по совершенствованию образовательной работы с детьми на следующий учебный год: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1.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ab/>
        <w:t>Продолжать работу, направленную на улучшение посещаемости детей (укрепление здоровья детей, закаливающие мероприятия и т.д.).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2.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ab/>
        <w:t>Продолжать работу по индивидуальным образовательным маршрутам воспитанников с признаками одаренности и детьми, имеющими затруднения.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3.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ab/>
        <w:t>Самообразование педагогов.</w:t>
      </w:r>
    </w:p>
    <w:p w:rsidR="008C171E" w:rsidRPr="00435EEB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4.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ab/>
        <w:t>Работа по взаимодействию педагогов ДОО с семьями воспитанников.</w:t>
      </w:r>
    </w:p>
    <w:p w:rsidR="008C171E" w:rsidRDefault="008C171E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>5.</w:t>
      </w:r>
      <w:r w:rsidRPr="00435EEB">
        <w:rPr>
          <w:rFonts w:ascii="Times New Roman" w:eastAsia="Calibri" w:hAnsi="Times New Roman" w:cs="Times New Roman"/>
          <w:color w:val="00000A"/>
          <w:sz w:val="28"/>
          <w:szCs w:val="28"/>
        </w:rPr>
        <w:tab/>
        <w:t>Продолжать работу по освоению и реализации современных педагогических технологий, направленных на развитие детей.</w:t>
      </w:r>
    </w:p>
    <w:p w:rsidR="00435EEB" w:rsidRDefault="00435EEB" w:rsidP="008C171E">
      <w:pPr>
        <w:spacing w:after="160" w:line="256" w:lineRule="auto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Воспитатель группы №3 ____________ Беликова В.Е.</w:t>
      </w:r>
    </w:p>
    <w:p w:rsidR="00435EEB" w:rsidRPr="00435EEB" w:rsidRDefault="00435EEB" w:rsidP="008C171E">
      <w:pPr>
        <w:spacing w:after="160" w:line="256" w:lineRule="auto"/>
        <w:rPr>
          <w:rFonts w:ascii="Calibri" w:eastAsia="Calibri" w:hAnsi="Calibri" w:cs="Calibri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31.05.2021г</w:t>
      </w:r>
    </w:p>
    <w:p w:rsidR="004A3C3E" w:rsidRPr="00435EEB" w:rsidRDefault="004A3C3E">
      <w:pPr>
        <w:rPr>
          <w:sz w:val="28"/>
          <w:szCs w:val="28"/>
        </w:rPr>
      </w:pPr>
    </w:p>
    <w:sectPr w:rsidR="004A3C3E" w:rsidRPr="00435EEB" w:rsidSect="00A6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7031"/>
    <w:multiLevelType w:val="multilevel"/>
    <w:tmpl w:val="907EA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C91254C"/>
    <w:multiLevelType w:val="multilevel"/>
    <w:tmpl w:val="F62A7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4C651D5"/>
    <w:multiLevelType w:val="multilevel"/>
    <w:tmpl w:val="37D40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70F0BAB"/>
    <w:multiLevelType w:val="multilevel"/>
    <w:tmpl w:val="8696A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A8172D3"/>
    <w:multiLevelType w:val="multilevel"/>
    <w:tmpl w:val="B288B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DE6415B"/>
    <w:multiLevelType w:val="multilevel"/>
    <w:tmpl w:val="F2984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51A441AF"/>
    <w:multiLevelType w:val="multilevel"/>
    <w:tmpl w:val="297E2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659D0DC4"/>
    <w:multiLevelType w:val="multilevel"/>
    <w:tmpl w:val="9FB4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769622C0"/>
    <w:multiLevelType w:val="multilevel"/>
    <w:tmpl w:val="AC5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9B8"/>
    <w:rsid w:val="000340F6"/>
    <w:rsid w:val="001578EF"/>
    <w:rsid w:val="002E1EF2"/>
    <w:rsid w:val="002F7D79"/>
    <w:rsid w:val="0042417F"/>
    <w:rsid w:val="00435EEB"/>
    <w:rsid w:val="0047502E"/>
    <w:rsid w:val="004A3C3E"/>
    <w:rsid w:val="00862CCE"/>
    <w:rsid w:val="008B6843"/>
    <w:rsid w:val="008C171E"/>
    <w:rsid w:val="00926DE9"/>
    <w:rsid w:val="009A6C3A"/>
    <w:rsid w:val="00A62CAB"/>
    <w:rsid w:val="00AF1C8B"/>
    <w:rsid w:val="00B04B25"/>
    <w:rsid w:val="00B45C79"/>
    <w:rsid w:val="00B63560"/>
    <w:rsid w:val="00C53787"/>
    <w:rsid w:val="00CF3952"/>
    <w:rsid w:val="00DD78AD"/>
    <w:rsid w:val="00DF2A14"/>
    <w:rsid w:val="00E12715"/>
    <w:rsid w:val="00F86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AFF1-5234-41E0-AA89-CF584276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17</Pages>
  <Words>4525</Words>
  <Characters>25795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8</cp:revision>
  <cp:lastPrinted>2021-11-07T15:37:00Z</cp:lastPrinted>
  <dcterms:created xsi:type="dcterms:W3CDTF">2021-06-24T20:58:00Z</dcterms:created>
  <dcterms:modified xsi:type="dcterms:W3CDTF">2021-11-07T16:05:00Z</dcterms:modified>
</cp:coreProperties>
</file>