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  <w:r w:rsidRPr="000B3D1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B3D17" w:rsidRPr="000B3D17" w:rsidRDefault="00A136A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>Пигаревский</w:t>
      </w:r>
      <w:proofErr w:type="spellEnd"/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 xml:space="preserve"> </w:t>
      </w:r>
      <w:r w:rsidR="000B3D17" w:rsidRPr="000B3D17"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>детский сад</w:t>
      </w: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  <w:t xml:space="preserve"> «Сказка» </w:t>
      </w: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983D94" w:rsidP="00983D9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</w:pPr>
      <w:r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>О</w:t>
      </w:r>
      <w:r w:rsidR="000B3D17" w:rsidRPr="000B3D17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>тчёт</w:t>
      </w:r>
      <w:r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 xml:space="preserve"> воспитателя  </w:t>
      </w:r>
      <w:r w:rsidR="000B3D17" w:rsidRPr="000B3D17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>подготовительной  к школе группы</w:t>
      </w:r>
      <w:r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 xml:space="preserve"> о проделанной работе </w:t>
      </w:r>
      <w:r w:rsidR="000B3D17" w:rsidRPr="000B3D17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 xml:space="preserve"> </w:t>
      </w:r>
      <w:r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 xml:space="preserve"> за март – май </w:t>
      </w:r>
      <w:r w:rsidR="000B3D17" w:rsidRPr="000B3D17"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  <w:t xml:space="preserve"> 2021 учебный год</w:t>
      </w: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36"/>
          <w:szCs w:val="36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983D94" w:rsidRDefault="00983D94" w:rsidP="00983D9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Воспитатель</w:t>
      </w:r>
      <w:r w:rsidR="000B3D17"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 xml:space="preserve">: </w:t>
      </w:r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Кириленко Н.А.</w:t>
      </w: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0B3D17" w:rsidRPr="000B3D17" w:rsidRDefault="000B3D17" w:rsidP="000B3D1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</w:p>
    <w:p w:rsidR="000B3D17" w:rsidRPr="00983D94" w:rsidRDefault="00983D94" w:rsidP="000B3D17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  <w:proofErr w:type="spellStart"/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х</w:t>
      </w:r>
      <w:proofErr w:type="gramStart"/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.П</w:t>
      </w:r>
      <w:proofErr w:type="gramEnd"/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игаревский</w:t>
      </w:r>
      <w:proofErr w:type="spellEnd"/>
    </w:p>
    <w:p w:rsidR="00983D94" w:rsidRDefault="000B3D17" w:rsidP="00983D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  <w:r w:rsidRPr="00983D94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  <w:t>2021 г.</w:t>
      </w:r>
    </w:p>
    <w:p w:rsidR="000B3D17" w:rsidRPr="00937DF6" w:rsidRDefault="000B3D17" w:rsidP="00983D94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группы.</w:t>
      </w:r>
    </w:p>
    <w:p w:rsidR="000B3D17" w:rsidRPr="00937DF6" w:rsidRDefault="00983D94" w:rsidP="000B3D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школе</w:t>
      </w:r>
      <w:r w:rsidR="000B3D17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работают два воспитателя и помощник воспитателя. Спи</w:t>
      </w:r>
      <w:r w:rsidR="00A1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сочный состав группы составил 16 детей, из них 5 девочек, и 11</w:t>
      </w:r>
      <w:r w:rsidR="000B3D17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мальчиков.</w:t>
      </w:r>
    </w:p>
    <w:p w:rsidR="000B3D17" w:rsidRPr="00937DF6" w:rsidRDefault="00983D94" w:rsidP="000B3D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от 6 до 8</w:t>
      </w:r>
      <w:r w:rsidR="000B3D17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Преобладают партнерские взаимоотношения и совместная деятельность детей. Конфликты между детьми, если и возникают, то быстро и продуктивно разрешаются.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дети развивались согласно возрасту, изучали программные материалы и показали позитивную динамику по всем направлениям развития.</w:t>
      </w:r>
    </w:p>
    <w:p w:rsidR="000B3D17" w:rsidRPr="00937DF6" w:rsidRDefault="000B3D17" w:rsidP="000B3D17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группы осуществлялась исходя из основных годовых задач и в соответствии с годовым планом работы.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года соблюдался режим дня и санитарно-гигиенические требования  пребывания детей в  ДОУ. </w:t>
      </w:r>
    </w:p>
    <w:p w:rsidR="000B3D17" w:rsidRPr="00937DF6" w:rsidRDefault="00983D94" w:rsidP="000B3D17">
      <w:pPr>
        <w:widowControl w:val="0"/>
        <w:spacing w:after="24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воспитанниками</w:t>
      </w:r>
      <w:r w:rsidR="000B3D17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систематично проводилась организованная образовательная деятельность. При проведении организационной образовательной деятельности использовались как традиционные наблюдения, беседы, сравнение на такие темы, как: «Беседа о настроении», «Опасные предметы дома», «Где аккуратность, там и опрятность», ситуации: «Ты и незнакомец», «Столовый этикет», беседы о временах года, днях недели, месяцах,  беседа: «Страшные </w:t>
      </w:r>
      <w:proofErr w:type="gramStart"/>
      <w:r w:rsidR="000B3D17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сказки про</w:t>
      </w:r>
      <w:proofErr w:type="gramEnd"/>
      <w:r w:rsidR="000B3D17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хорошие слова», беседа: </w:t>
      </w:r>
      <w:proofErr w:type="gramStart"/>
      <w:r w:rsidR="000B3D17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«Зрение человека»,  «Поведение на улицах города, игровых площадках, дома, во все времен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года», беседа «Моя семья»</w:t>
      </w:r>
      <w:bookmarkStart w:id="0" w:name="_GoBack"/>
      <w:bookmarkEnd w:id="0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другие,</w:t>
      </w:r>
      <w:r w:rsidR="000B3D17" w:rsidRPr="00937D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и нетрадиционные методы работы - пальчиковая гимнастика, дыхательная гимнастика, гимнастика для глаз.</w:t>
      </w:r>
      <w:proofErr w:type="gramEnd"/>
    </w:p>
    <w:p w:rsidR="000B3D17" w:rsidRPr="00937DF6" w:rsidRDefault="000B3D17" w:rsidP="000B3D17">
      <w:pPr>
        <w:widowControl w:val="0"/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Все виды деятельности представляют основные направления развития детей: физическое, познавательно-речевое, художественно-эстетическое. В связи с этим </w:t>
      </w:r>
      <w:proofErr w:type="spellStart"/>
      <w:proofErr w:type="gram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</w:t>
      </w:r>
      <w:proofErr w:type="spellEnd"/>
      <w:r w:rsidR="00D7455D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55D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</w:t>
      </w:r>
      <w:proofErr w:type="gramEnd"/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группе опирается на новые педагогические технологии, физиологические особенностей каждого ре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бёнка и использованием </w:t>
      </w:r>
      <w:proofErr w:type="spellStart"/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сберегающих</w:t>
      </w:r>
      <w:proofErr w:type="spell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</w:t>
      </w:r>
    </w:p>
    <w:p w:rsidR="000B3D17" w:rsidRPr="00937DF6" w:rsidRDefault="000B3D17" w:rsidP="000B3D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новейших образовательных технологиях используя на мультимедийном  оборудовании: электронные презентации, наглядно-демонстрационный материал, аудио сказки, развивающие и обучающие мультфильмы. Были показаны такие презентации как: «Библиотека», «Космос». Также показаны такие мультфильмы как: «Ручеек», для НОД ко Дню З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емли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Этот методический материал способствует развитию процессов и повышению интереса к образовательной деятельности. </w:t>
      </w:r>
    </w:p>
    <w:p w:rsidR="000B3D17" w:rsidRPr="00937DF6" w:rsidRDefault="000B3D17" w:rsidP="000B3D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учебно-образовательной и повседневной игровой деятельности дети получили знания о труде людей, о сезонных изменениях в природе, об условиях необходимых для роста растений, о домашних и диких животных, птицах перелётных и зимующих. Проводилось много бесед о явлениях общественной жизни, о родной стране, о членах сем</w:t>
      </w:r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ьи и об их заботе </w:t>
      </w:r>
      <w:proofErr w:type="gramStart"/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="00983D94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друге,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её значимости.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умеют различать: в случае неосторожного обращения с огнем или электроприборами может произойти пожар; правила проведения с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незнакомыми людьми; правила дорожного движения и поведения на улице; сигналы светофора; специальный транспорт; правила поведения в общественном транспорте.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воспитанники группы любят инсценировать отрывк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 знакомых сказок, таких как: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«Теремок»,  «Маша и медведь», «Три медведя» и др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угие,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фигурки настольного театра.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льшинство детей </w:t>
      </w:r>
      <w:proofErr w:type="gramStart"/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заинтересованы</w:t>
      </w:r>
      <w:proofErr w:type="gramEnd"/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познавательно-исследовательской деятельностью по конструированию и математике. Они умеют группировать предметы по форме, цвету, величине и выделять один предмет из группы. Находить в окружении предметы одинаковой формы. Различать геометрические фигуры. Понимают слова: </w:t>
      </w:r>
      <w:proofErr w:type="gram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</w:t>
      </w:r>
      <w:proofErr w:type="gram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сзади, вверху, внизу, над, под.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Проделана большая работа по воспитанию эмоциональной отзывчивости при восприятии иллюстраций, произведений народного декоративно-прикладного искусства.  Правильно пользуются карандашами, красками. Познакомились с декоративной росписью Гжельская, Дымковская и др. Дети научились лепить по представлению героев из ск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азок (медведь, птичка и зайчик), н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аучились лепить с натуры (дымковская игрушка). 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успешно на протяжении года велась работа по ознакомлению с художественной литературой.  Воспитанники заинтересованно слушают сказки, рассказы, к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при чтении, так и аудиозаписи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  Дети познакомились со сказками, произведениями поэтов и писателей А.С.Пушкина, С. Маршака,  А.Толстого, М.Булатова и др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угими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обеспечены условия и проводится систематическая работа для нравственного воспитания детей. Дети учатся дружно играть и помогать друг другу при затруднениях, вежливо здороваются, прощаются, благодарят за помощь, осваивают знания и умения - адекватно ориентируются в доступном социальном окружении. Я постоянно провожу работу и учу детей жить дружно, помогать друг другу, вместе пользоваться игрушками, книгами и соблюдать правила поведения в детском саду.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закаливающие и профилактические мероприятия на прогулке и в группе. Ежедневно проводились утренние зарядки, прогулки с подвижными играми, бодрящая и дыхательная гимнастика,  физ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минутки.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вошло в привычку следить за своим внешним видом, мыть руки перед едой и после туалета, красиво и правильно принимать пищу, хотя есть исключения: но они стараются соответствовать уровню других ребят. Трудовое воспитание на конец учебного года находится на достаточно высоком уровне. В групповой комнате дети умеют поддерживать порядок, убирают свои игровые места. </w:t>
      </w:r>
    </w:p>
    <w:p w:rsidR="000B3D17" w:rsidRPr="00937DF6" w:rsidRDefault="000B3D17" w:rsidP="000B3D1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 оснащена игровая деятельность.   Представлены сюжетно-ролевые игры: «Больница», «Кафе», «Парикмахерская».</w:t>
      </w:r>
      <w:r w:rsidR="00C33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данной возрастной группы ярко проявляется интерес к игре. Игра продолжает оставаться основной формой организации их жизни. Я как воспитатель отдавала предпочтение игровому построению всего образа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жизни детей. В течение дня дети участвуют в разнообразных играх, такие как; «Крокодил», «Озорные пальчики», «Хитрая лиса», «Медве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дь и пчелы», «Найди снежинку» и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Часть из них организуется и используется как средство решения определенных задач.  Например, игры с го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товым содержанием и правилами (л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ото, </w:t>
      </w:r>
      <w:proofErr w:type="spell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бродилки</w:t>
      </w:r>
      <w:proofErr w:type="spell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используются для развития внимания, речи, умения сравнивать. У детей наблюдается пробуждение интереса к правилам поведения.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различный строительный материал, развивающие мозаики и конструкторы, кубики который дети часто используют как предметы-заместители.  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в свободном доступе для детей имеются необходимые материалы для художественного творчества дошкольников (карандаши, краски, кисти, пластилин, доски для лепки, ножницы). Детские творческие работы выставляются на «Стене творчества».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речевого развития дошкольников есть книжный уголок в соответствии с возрастом детей, подборка тематических иллюстраций.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также  есть уголок дежурства. 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 с  родителями  воспитанников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ходе образовательного процесса: индивидуальные  консультации, родительские собрания, оформление информационных стендов, организация выставок детского творчества, приглашение родителей на детские праздники, создание памяток.  Родители принимали активное участие в жизни группы на субботниках. Результатом взаимодействия педагогов и родителей являются: повышение активности родителей в жизни группы и детского сада;  выставки совместных поделок и рисунков детей и родителей; участие в праздниках и досугах.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 характеристик</w:t>
      </w:r>
      <w:r w:rsidR="00335FA9"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 мероприятий с детьми в течение</w:t>
      </w:r>
      <w:r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года:</w:t>
      </w:r>
    </w:p>
    <w:p w:rsidR="000B3D17" w:rsidRPr="00937DF6" w:rsidRDefault="000B3D17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 группе были проведены мероприятия, с детьми, которые подготовили  совместно с музыкальным руководителем, и с физкультурным  работником. В перио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марта  по май дети подготовительной к школе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большим интересом принимали участия в те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матических праздниках: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Масл</w:t>
      </w:r>
      <w:r w:rsidR="00335FA9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еница, Сороки – прилет птиц</w:t>
      </w:r>
      <w:r w:rsidR="001468A0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Пасха,  День Победы</w:t>
      </w:r>
      <w:r w:rsidR="001468A0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 выпускников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D17" w:rsidRPr="00937DF6" w:rsidRDefault="001468A0" w:rsidP="000B3D17">
      <w:pPr>
        <w:widowControl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Досуги: «Масленица», «Сороки – прилет птиц», «Мы за ЗОЖ!», «День космоса»,</w:t>
      </w:r>
      <w:r w:rsidR="000B3D17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«9 Мая – праздник Победы!», «До свиданья, детский сад!»</w:t>
      </w:r>
      <w:r w:rsidR="000C1D9E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D17" w:rsidRPr="00937DF6" w:rsidRDefault="000B3D17" w:rsidP="000B3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совместно с родителями активно участвовали в выставках детских рисунков: </w:t>
      </w:r>
      <w:r w:rsidR="001468A0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«Масленица», «Прилет птиц», «прогулка в весенний лес», «Великий день! Великая Победа!»,</w:t>
      </w:r>
      <w:r w:rsidR="000C1D9E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«Школа – это здорово!».</w:t>
      </w:r>
    </w:p>
    <w:p w:rsidR="000C1D9E" w:rsidRPr="00937DF6" w:rsidRDefault="000C1D9E" w:rsidP="000B3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родителями воспитанники нашей группы участвовали в конкурсе поделок «В мире космоса!», «Вторая жизнь» (из мусора).</w:t>
      </w:r>
    </w:p>
    <w:p w:rsidR="000B3D17" w:rsidRPr="00937DF6" w:rsidRDefault="000C1D9E" w:rsidP="000B3D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рисунков и плакатов по безопасности дорожного движения «Нам на улице не страшно».</w:t>
      </w:r>
      <w:r w:rsidR="000B3D17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3D17" w:rsidRPr="00937DF6" w:rsidRDefault="000B3D17" w:rsidP="000B3D17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       Совместно с детьми принимали активное участие в совместной проектной    деятельности</w:t>
      </w:r>
      <w:r w:rsidR="000C1D9E" w:rsidRPr="00937DF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 «</w:t>
      </w:r>
      <w:r w:rsidR="000009BB" w:rsidRPr="00937DF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Прилет птиц», «Путешествие в космос», «Земля наш общий дом»</w:t>
      </w:r>
      <w:proofErr w:type="gramStart"/>
      <w:r w:rsidR="000009BB" w:rsidRPr="00937DF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  <w:r w:rsidRPr="00937DF6">
        <w:rPr>
          <w:rFonts w:ascii="Times New Roman" w:eastAsia="Times New Roman" w:hAnsi="Times New Roman" w:cs="Times New Roman"/>
          <w:kern w:val="36"/>
          <w:sz w:val="28"/>
          <w:szCs w:val="28"/>
          <w:lang w:eastAsia="ar-SA"/>
        </w:rPr>
        <w:t>(</w:t>
      </w:r>
      <w:proofErr w:type="gramEnd"/>
      <w:r w:rsidRPr="00937DF6">
        <w:rPr>
          <w:rFonts w:ascii="Times New Roman" w:eastAsia="Times New Roman" w:hAnsi="Times New Roman" w:cs="Times New Roman"/>
          <w:kern w:val="36"/>
          <w:sz w:val="28"/>
          <w:szCs w:val="28"/>
          <w:lang w:eastAsia="ar-SA"/>
        </w:rPr>
        <w:t xml:space="preserve"> Организация работы с родителями)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Принимали участие в</w:t>
      </w:r>
      <w:r w:rsidR="000009BB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конкурсах:</w:t>
      </w:r>
    </w:p>
    <w:p w:rsidR="000009BB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009BB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Всероссийском творческом конкурсе «Правила дорожного движения глазами детей» </w:t>
      </w:r>
    </w:p>
    <w:p w:rsidR="000009BB" w:rsidRPr="00937DF6" w:rsidRDefault="000009BB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Димов</w:t>
      </w:r>
      <w:proofErr w:type="spell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Родион – сертификат участника (СА №223801)</w:t>
      </w:r>
    </w:p>
    <w:p w:rsidR="00ED5CA3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Международном конкурсе для детей и молодежи «Творчество и интеллект» (г</w:t>
      </w:r>
      <w:proofErr w:type="gram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осква)</w:t>
      </w:r>
    </w:p>
    <w:p w:rsidR="00ED5CA3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Баркин</w:t>
      </w:r>
      <w:proofErr w:type="spellEnd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Саша – диплом 1 место (№</w:t>
      </w:r>
      <w:r w:rsidRPr="00937D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819 – 425624)</w:t>
      </w:r>
    </w:p>
    <w:p w:rsidR="00ED5CA3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Принимала участие:</w:t>
      </w:r>
    </w:p>
    <w:p w:rsidR="00ED5CA3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Всероссийской акции «День эколога в России» - сертификат (от 11.06.2021г №99/ОД)</w:t>
      </w:r>
    </w:p>
    <w:p w:rsidR="000B3D17" w:rsidRPr="00937DF6" w:rsidRDefault="00ED5CA3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Принимала участие в повышении квалификации:</w:t>
      </w:r>
    </w:p>
    <w:p w:rsidR="00ED5CA3" w:rsidRPr="00937DF6" w:rsidRDefault="00ED5CA3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ООО «Центр инновационного образования и воспитания» по «Профилактике гриппа и острых </w:t>
      </w:r>
      <w:r w:rsidR="004D6243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респираторных вирусных инфекций, в том числе новой </w:t>
      </w:r>
      <w:proofErr w:type="spellStart"/>
      <w:r w:rsidR="004D6243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4D6243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</w:t>
      </w:r>
      <w:r w:rsidR="004D6243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="004D6243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-19)» в объеме 36часов.</w:t>
      </w:r>
    </w:p>
    <w:p w:rsidR="004D6243" w:rsidRPr="00937DF6" w:rsidRDefault="004D6243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«Центр инновационного образования и воспитания» по «Обеспечение санитарно – эпидемиологических требований к образовательным организациям согласно СП 2.4.3648 – 20» в объеме 36часов.</w:t>
      </w:r>
    </w:p>
    <w:p w:rsidR="00985D09" w:rsidRPr="00937DF6" w:rsidRDefault="00985D09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 качества освоения детьми основной общеобразовательной программы ДОУ за март – май  2021 учебный год показал следующие результаты:</w:t>
      </w:r>
    </w:p>
    <w:p w:rsidR="00985D09" w:rsidRPr="00937DF6" w:rsidRDefault="00985D09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марте 2021 года была проведена педагогическая диагностика по образовательным областям: познавательное развитие, речевое развитие, социально – коммуникативное развитие, физическое развитие, художественно – эстетическое развитие в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подготовительной к школе группе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соответствуют Федеральному государственному образовательному стандарту дошкольного образования, приказ Министерства образования и науки №1155 от 17 октября 201</w:t>
      </w:r>
      <w:r w:rsidR="00A13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3года. Всего было обследовано 16</w:t>
      </w: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985D09" w:rsidRPr="00937DF6" w:rsidRDefault="00A13B79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мае из 16</w:t>
      </w:r>
      <w:r w:rsidR="00985D09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было обследовано 16</w:t>
      </w:r>
      <w:r w:rsidR="00985D09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85D09" w:rsidRPr="00937DF6" w:rsidRDefault="00985D09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образовательной деятельности мною были созданы диагностические ситуации (наблюдения, проблемные ситуации, беседы), которые помогли комплексно оценить индивидуальную динамику детей и скорректировать свои действия.</w:t>
      </w:r>
    </w:p>
    <w:p w:rsidR="00985D09" w:rsidRPr="00937DF6" w:rsidRDefault="00985D09" w:rsidP="00ED5CA3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проведения педагогического мониторинга можно сделать вывод, что развитие воспитанников в подготовительной к школе группе соответствует их возрастным особенностям. Дети освоили материал образовательной программы МБДОУ «</w:t>
      </w:r>
      <w:proofErr w:type="spellStart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Пигаревский</w:t>
      </w:r>
      <w:proofErr w:type="spellEnd"/>
      <w:r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ДС» на достаточном уровне. Воспитанников, прошедших педагогическую диагностику в мае 2021года, с уровнем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="00F7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высокий составил – 11,7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7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88,3%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</w:t>
      </w:r>
      <w:r w:rsidR="00F7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равнении с мартом 2021 года – 29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  <w:r w:rsidR="00F7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71%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Увеличение доли воспитанников успешно освоивших образовате</w:t>
      </w:r>
      <w:r w:rsidR="00F70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льную программу составляет – 100</w:t>
      </w:r>
      <w:r w:rsidR="00D7455D" w:rsidRPr="00937D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%.</w:t>
      </w:r>
    </w:p>
    <w:p w:rsidR="00ED5CA3" w:rsidRPr="00937DF6" w:rsidRDefault="00ED5CA3" w:rsidP="000B3D17">
      <w:pPr>
        <w:widowControl w:val="0"/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 течение учебного года  принимали   участие: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-в мероприятиях ДОУ.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-выступали с докладами презентацией на педагогических советах.</w:t>
      </w:r>
    </w:p>
    <w:p w:rsidR="000009BB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принимали активное участие в интернет </w:t>
      </w:r>
      <w:proofErr w:type="gramStart"/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="000009BB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-посещали  метод</w:t>
      </w:r>
      <w:r w:rsidR="000009BB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ические 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объединения.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повышали уров</w:t>
      </w:r>
      <w:r w:rsidR="00653996"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педагогического мастерства путем самообразования, обмена опытом работы.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итоги своей работы за год в целом, считаю, что все поставленные задачи выполнены и работа проведена на хорошем уровне.</w:t>
      </w:r>
    </w:p>
    <w:p w:rsidR="00F701C2" w:rsidRDefault="00F701C2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1C2" w:rsidRDefault="00F701C2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1C2" w:rsidRDefault="00F701C2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группы №4_________ Кириленко Н.А.</w:t>
      </w:r>
    </w:p>
    <w:p w:rsidR="00F701C2" w:rsidRPr="00937DF6" w:rsidRDefault="00F701C2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31.05.2021г</w:t>
      </w: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D17" w:rsidRPr="00937DF6" w:rsidRDefault="000B3D17" w:rsidP="000B3D17">
      <w:pPr>
        <w:widowControl w:val="0"/>
        <w:spacing w:before="28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C3E" w:rsidRPr="00937DF6" w:rsidRDefault="004A3C3E">
      <w:pPr>
        <w:rPr>
          <w:sz w:val="28"/>
          <w:szCs w:val="28"/>
        </w:rPr>
      </w:pPr>
    </w:p>
    <w:sectPr w:rsidR="004A3C3E" w:rsidRPr="00937DF6" w:rsidSect="00220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A0E"/>
    <w:rsid w:val="000009BB"/>
    <w:rsid w:val="000B3D17"/>
    <w:rsid w:val="000C1D9E"/>
    <w:rsid w:val="001468A0"/>
    <w:rsid w:val="00220520"/>
    <w:rsid w:val="00335FA9"/>
    <w:rsid w:val="004A3C3E"/>
    <w:rsid w:val="004D6243"/>
    <w:rsid w:val="00653996"/>
    <w:rsid w:val="00937DF6"/>
    <w:rsid w:val="00983D94"/>
    <w:rsid w:val="00985D09"/>
    <w:rsid w:val="00A136A4"/>
    <w:rsid w:val="00A13B79"/>
    <w:rsid w:val="00C33CA7"/>
    <w:rsid w:val="00D7455D"/>
    <w:rsid w:val="00EB2A0E"/>
    <w:rsid w:val="00ED5CA3"/>
    <w:rsid w:val="00F56293"/>
    <w:rsid w:val="00F70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5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7</cp:revision>
  <cp:lastPrinted>2021-11-07T15:14:00Z</cp:lastPrinted>
  <dcterms:created xsi:type="dcterms:W3CDTF">2021-06-24T20:55:00Z</dcterms:created>
  <dcterms:modified xsi:type="dcterms:W3CDTF">2021-11-07T18:53:00Z</dcterms:modified>
</cp:coreProperties>
</file>