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B5" w:rsidRPr="00C628B5" w:rsidRDefault="00C628B5" w:rsidP="00C628B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44"/>
          <w:szCs w:val="44"/>
        </w:rPr>
      </w:pPr>
      <w:r w:rsidRPr="00C628B5">
        <w:rPr>
          <w:rStyle w:val="c4"/>
          <w:b/>
          <w:color w:val="000000"/>
          <w:sz w:val="44"/>
          <w:szCs w:val="44"/>
        </w:rPr>
        <w:t>Закаливание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системе физического воспитания детей дошкольного возраста закаливанию принадлежит большое место.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Сделать организм человека стойким, гибким и выносливым, обладающим высокой способностью к сопротивлению и борьбе с неблагоприятными условиями окружающей его среды - такова задача закаливания.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Закаливание чаще всего рассматривается как процесс приспособления организма к меняющимся условиям погоды и климата. Но, говоря о закаливании и как о средстве физического воспитания, мы имеем </w:t>
      </w:r>
      <w:proofErr w:type="gramStart"/>
      <w:r>
        <w:rPr>
          <w:rStyle w:val="c4"/>
          <w:color w:val="000000"/>
          <w:sz w:val="28"/>
          <w:szCs w:val="28"/>
        </w:rPr>
        <w:t>ввиду</w:t>
      </w:r>
      <w:proofErr w:type="gramEnd"/>
      <w:r>
        <w:rPr>
          <w:rStyle w:val="c4"/>
          <w:color w:val="000000"/>
          <w:sz w:val="28"/>
          <w:szCs w:val="28"/>
        </w:rPr>
        <w:t xml:space="preserve"> не только </w:t>
      </w:r>
      <w:proofErr w:type="gramStart"/>
      <w:r>
        <w:rPr>
          <w:rStyle w:val="c4"/>
          <w:color w:val="000000"/>
          <w:sz w:val="28"/>
          <w:szCs w:val="28"/>
        </w:rPr>
        <w:t>приспособленность</w:t>
      </w:r>
      <w:proofErr w:type="gramEnd"/>
      <w:r>
        <w:rPr>
          <w:rStyle w:val="c4"/>
          <w:color w:val="000000"/>
          <w:sz w:val="28"/>
          <w:szCs w:val="28"/>
        </w:rPr>
        <w:t xml:space="preserve"> организма, происходящего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воспитывать способность быстро и без вреда для здоровья применяться к различным условиям внешней среды.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Закаливание следует начинать с самого раннего детства и продолжать всю жизнь, изменяя формы и методы его в зависимости от возраста.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Закаляя детей дошкольного возраста, мы ставим перед собой следующие конкретные задачи: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повысить стойкость детского организма в борьбе с заболеваниями (так называемыми "простудными" и другими);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приучать детей чувствовать себя хорошо в различных меняющихся условиях;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воспитывать у детей потребность в свежем воздухе, приучать их не бояться холодной воды и других факторов закаливания;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воспитывать умение преодолевать трудности.</w:t>
      </w:r>
    </w:p>
    <w:p w:rsidR="00C628B5" w:rsidRDefault="00C628B5" w:rsidP="00C628B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Наиболее широкие возможности для оздоровления предоставляются летом. Использование в полной мере таких естественных факторов природы, как солнце, воздух, вода, обогащение питания свежими фруктами, повышение двигательной активности, все это благоприятно влияет на здоровье детей.</w:t>
      </w:r>
    </w:p>
    <w:p w:rsidR="00650C61" w:rsidRDefault="00650C61"/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детей на 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в летний период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 гимнастика (с мая по сентябрь</w:t>
      </w: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улице, с октября по апрель – в зале по графику)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в зале (босиком) + динамический час на прогулке 1 раз в неделю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во время занятий, профилактика нарушения зрения, массаж ушных раковин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Точечный массаж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босиком по массажным дорожкам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Соляная дорожка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Прогулки: </w:t>
      </w: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10.45 – 12.10; вечерняя 16.10 – 17</w:t>
      </w: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двигательный режим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без маек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в кроватях</w:t>
      </w:r>
    </w:p>
    <w:p w:rsidR="00C628B5" w:rsidRPr="00C628B5" w:rsidRDefault="00C628B5" w:rsidP="00C628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Обширное умывание, ходьба босиком</w:t>
      </w:r>
    </w:p>
    <w:p w:rsidR="00C628B5" w:rsidRDefault="00C628B5">
      <w:bookmarkStart w:id="0" w:name="_GoBack"/>
      <w:bookmarkEnd w:id="0"/>
    </w:p>
    <w:sectPr w:rsidR="00C6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9B2"/>
    <w:multiLevelType w:val="multilevel"/>
    <w:tmpl w:val="904079E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5"/>
    <w:rsid w:val="00650C61"/>
    <w:rsid w:val="00C6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6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2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6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2021-11-11T21:07:00Z</dcterms:created>
  <dcterms:modified xsi:type="dcterms:W3CDTF">2021-11-11T21:14:00Z</dcterms:modified>
</cp:coreProperties>
</file>