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«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«Сказка»</w:t>
      </w: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  <w:t>Конспект занятия по исследовательской деятельности</w:t>
      </w: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«Тонет – не тонет</w:t>
      </w:r>
      <w:r>
        <w:rPr>
          <w:rFonts w:ascii="Times New Roman" w:eastAsia="Times New Roman" w:hAnsi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в разновозрастной</w:t>
      </w:r>
      <w:r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группе</w:t>
      </w: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Воспитатель: Беликова В.Е.</w:t>
      </w: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игаревский</w:t>
      </w:r>
      <w:proofErr w:type="spellEnd"/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2021г.</w:t>
      </w:r>
    </w:p>
    <w:p w:rsidR="000D5D72" w:rsidRDefault="000D5D72" w:rsidP="000D5D7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0D5D72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</w:t>
      </w:r>
      <w:r w:rsidRPr="000D5D72">
        <w:rPr>
          <w:color w:val="111111"/>
          <w:sz w:val="28"/>
          <w:szCs w:val="28"/>
        </w:rPr>
        <w:t>ормировать представление о том, что тяжелые предметы тонут, а легкие плавают, остаются на поверхности воды.</w:t>
      </w:r>
    </w:p>
    <w:p w:rsid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D5D72">
        <w:rPr>
          <w:b/>
          <w:color w:val="111111"/>
          <w:sz w:val="28"/>
          <w:szCs w:val="28"/>
          <w:bdr w:val="none" w:sz="0" w:space="0" w:color="auto" w:frame="1"/>
        </w:rPr>
        <w:t>З</w:t>
      </w:r>
      <w:r w:rsidRPr="000D5D72">
        <w:rPr>
          <w:b/>
          <w:color w:val="111111"/>
          <w:sz w:val="28"/>
          <w:szCs w:val="28"/>
          <w:bdr w:val="none" w:sz="0" w:space="0" w:color="auto" w:frame="1"/>
        </w:rPr>
        <w:t>адачи</w:t>
      </w:r>
      <w:r w:rsidRPr="000D5D72">
        <w:rPr>
          <w:b/>
          <w:color w:val="111111"/>
          <w:sz w:val="28"/>
          <w:szCs w:val="28"/>
        </w:rPr>
        <w:t>:</w:t>
      </w:r>
    </w:p>
    <w:p w:rsidR="000D5D72" w:rsidRPr="000D5D72" w:rsidRDefault="000D5D72" w:rsidP="000D5D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</w:rPr>
        <w:t>Продолжать учить узнавать и изучать окружающий мир всеми органами чувств.</w:t>
      </w:r>
    </w:p>
    <w:p w:rsidR="000D5D72" w:rsidRPr="000D5D72" w:rsidRDefault="000D5D72" w:rsidP="000D5D7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</w:rPr>
        <w:t>Расширять представления детей о плавающих и тонущих в воде предметах с помощью экспериментальных действий</w:t>
      </w:r>
    </w:p>
    <w:p w:rsidR="000D5D72" w:rsidRPr="000D5D72" w:rsidRDefault="000D5D72" w:rsidP="000D5D7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</w:rPr>
        <w:t>Развивать умение определять и анализировать свойства и качества материала, его особенности; </w:t>
      </w: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познавательного</w:t>
      </w:r>
      <w:r w:rsidRPr="000D5D72">
        <w:rPr>
          <w:color w:val="111111"/>
          <w:sz w:val="28"/>
          <w:szCs w:val="28"/>
        </w:rPr>
        <w:t> интереса к предметному миру, использовать опыт для нахождения истины.</w:t>
      </w:r>
    </w:p>
    <w:p w:rsid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0D5D72">
        <w:rPr>
          <w:color w:val="111111"/>
          <w:sz w:val="28"/>
          <w:szCs w:val="28"/>
        </w:rPr>
        <w:t xml:space="preserve">: Игрушка </w:t>
      </w:r>
      <w:proofErr w:type="gramStart"/>
      <w:r w:rsidRPr="000D5D72">
        <w:rPr>
          <w:color w:val="111111"/>
          <w:sz w:val="28"/>
          <w:szCs w:val="28"/>
        </w:rPr>
        <w:t>–Н</w:t>
      </w:r>
      <w:proofErr w:type="gramEnd"/>
      <w:r w:rsidRPr="000D5D72">
        <w:rPr>
          <w:color w:val="111111"/>
          <w:sz w:val="28"/>
          <w:szCs w:val="28"/>
        </w:rPr>
        <w:t>олик, тазик с водой, камешки, резиновые и пластмассовые игрушки, деревянные кубики, бумага, металлические предметы.</w:t>
      </w:r>
    </w:p>
    <w:p w:rsidR="000D5D72" w:rsidRPr="000D5D72" w:rsidRDefault="000D5D72" w:rsidP="000D5D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</w:rPr>
        <w:t xml:space="preserve">Звучит песенка про </w:t>
      </w:r>
      <w:proofErr w:type="spellStart"/>
      <w:r w:rsidRPr="000D5D72">
        <w:rPr>
          <w:color w:val="111111"/>
          <w:sz w:val="28"/>
          <w:szCs w:val="28"/>
        </w:rPr>
        <w:t>Фиксиков</w:t>
      </w:r>
      <w:proofErr w:type="spellEnd"/>
      <w:r w:rsidRPr="000D5D72">
        <w:rPr>
          <w:color w:val="111111"/>
          <w:sz w:val="28"/>
          <w:szCs w:val="28"/>
        </w:rPr>
        <w:t>.</w:t>
      </w:r>
    </w:p>
    <w:p w:rsidR="000D5D72" w:rsidRPr="000D5D72" w:rsidRDefault="000D5D72" w:rsidP="000D5D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</w:rPr>
        <w:t>Ребята, вы догадались, кто пришел к нам сегодня в гости?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  <w:bdr w:val="none" w:sz="0" w:space="0" w:color="auto" w:frame="1"/>
        </w:rPr>
        <w:t>Нолик</w:t>
      </w:r>
      <w:r w:rsidRPr="000D5D72">
        <w:rPr>
          <w:color w:val="111111"/>
          <w:sz w:val="28"/>
          <w:szCs w:val="28"/>
        </w:rPr>
        <w:t>: Здравствуйте, ребята! Я пришел к вам в гости поиграть. Я с Симкой поссорился. Мы играли с мячиком, и он упал в речку. Мы стали спорить, я говорю, что он </w:t>
      </w: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утонет</w:t>
      </w:r>
      <w:r w:rsidRPr="000D5D72">
        <w:rPr>
          <w:color w:val="111111"/>
          <w:sz w:val="28"/>
          <w:szCs w:val="28"/>
        </w:rPr>
        <w:t>, а Симка говорит, что-нет. Долго мы его из воды доставали. Ребята, как вы думаете, кто из нас прав? Как это проверить? </w:t>
      </w:r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0D5D72">
        <w:rPr>
          <w:color w:val="111111"/>
          <w:sz w:val="28"/>
          <w:szCs w:val="28"/>
        </w:rPr>
        <w:t>: а сейчас, предлагаю поиграть в игру </w:t>
      </w:r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>«Плавает - </w:t>
      </w:r>
      <w:r w:rsidRPr="000D5D7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тонет</w:t>
      </w:r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5D72">
        <w:rPr>
          <w:color w:val="111111"/>
          <w:sz w:val="28"/>
          <w:szCs w:val="28"/>
        </w:rPr>
        <w:t>, для этой игры нам понадобится таз с водой и различные предметы.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  <w:bdr w:val="none" w:sz="0" w:space="0" w:color="auto" w:frame="1"/>
        </w:rPr>
        <w:t>Нолик</w:t>
      </w:r>
      <w:r w:rsidRPr="000D5D72">
        <w:rPr>
          <w:color w:val="111111"/>
          <w:sz w:val="28"/>
          <w:szCs w:val="28"/>
        </w:rPr>
        <w:t>: У меня как раз с собой много всего интересного есть, смотрите (Из мешочка </w:t>
      </w: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0D5D72">
        <w:rPr>
          <w:color w:val="111111"/>
          <w:sz w:val="28"/>
          <w:szCs w:val="28"/>
          <w:bdr w:val="none" w:sz="0" w:space="0" w:color="auto" w:frame="1"/>
        </w:rPr>
        <w:t>достает предметы из различных материалов</w:t>
      </w:r>
      <w:r w:rsidRPr="000D5D72">
        <w:rPr>
          <w:color w:val="111111"/>
          <w:sz w:val="28"/>
          <w:szCs w:val="28"/>
        </w:rPr>
        <w:t>: резиновые мячики, пластмассовые игрушки, ложки, деревянные кубики, металлические ложки, деньги и т. д.)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0D5D72">
        <w:rPr>
          <w:color w:val="111111"/>
          <w:sz w:val="28"/>
          <w:szCs w:val="28"/>
        </w:rPr>
        <w:t>: Выберите себе предмет и по очереди опустите его в воду, и посмотрим, что произойдёт.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D5D72">
        <w:rPr>
          <w:color w:val="111111"/>
          <w:sz w:val="28"/>
          <w:szCs w:val="28"/>
        </w:rPr>
        <w:t>(Дети по очереди опускают предметы в воду, вместе с </w:t>
      </w: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 делают анализ</w:t>
      </w:r>
      <w:r w:rsidRPr="000D5D72">
        <w:rPr>
          <w:color w:val="111111"/>
          <w:sz w:val="28"/>
          <w:szCs w:val="28"/>
        </w:rPr>
        <w:t>:</w:t>
      </w:r>
      <w:proofErr w:type="gramEnd"/>
      <w:r w:rsidRPr="000D5D72">
        <w:rPr>
          <w:color w:val="111111"/>
          <w:sz w:val="28"/>
          <w:szCs w:val="28"/>
        </w:rPr>
        <w:t xml:space="preserve"> Из чего сделан предмет? </w:t>
      </w:r>
      <w:proofErr w:type="gramStart"/>
      <w:r w:rsidRPr="000D5D72">
        <w:rPr>
          <w:color w:val="111111"/>
          <w:sz w:val="28"/>
          <w:szCs w:val="28"/>
        </w:rPr>
        <w:t>Как ты думаешь, почему он утонул </w:t>
      </w:r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>(не утонул?</w:t>
      </w:r>
      <w:proofErr w:type="gramEnd"/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>Он легкий или тяжелый)</w:t>
      </w:r>
      <w:proofErr w:type="gramEnd"/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i/>
          <w:iCs/>
          <w:color w:val="111111"/>
          <w:sz w:val="28"/>
          <w:szCs w:val="28"/>
          <w:bdr w:val="none" w:sz="0" w:space="0" w:color="auto" w:frame="1"/>
        </w:rPr>
        <w:t>(Дети делают вывод, что легкие предметы не тонут, а тяжелые тонут)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  <w:bdr w:val="none" w:sz="0" w:space="0" w:color="auto" w:frame="1"/>
        </w:rPr>
        <w:t>Нолик</w:t>
      </w:r>
      <w:r w:rsidRPr="000D5D72">
        <w:rPr>
          <w:color w:val="111111"/>
          <w:sz w:val="28"/>
          <w:szCs w:val="28"/>
        </w:rPr>
        <w:t>: Ой, как интересно, теперь я знаю, что </w:t>
      </w: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тонет</w:t>
      </w:r>
      <w:r w:rsidRPr="000D5D72">
        <w:rPr>
          <w:color w:val="111111"/>
          <w:sz w:val="28"/>
          <w:szCs w:val="28"/>
        </w:rPr>
        <w:t>, и что нет. Легкое, то не </w:t>
      </w: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тонет</w:t>
      </w:r>
      <w:r w:rsidRPr="000D5D72">
        <w:rPr>
          <w:color w:val="111111"/>
          <w:sz w:val="28"/>
          <w:szCs w:val="28"/>
        </w:rPr>
        <w:t>, а тяжелое, то </w:t>
      </w:r>
      <w:r w:rsidRPr="000D5D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тонет</w:t>
      </w:r>
      <w:r w:rsidRPr="000D5D72">
        <w:rPr>
          <w:color w:val="111111"/>
          <w:sz w:val="28"/>
          <w:szCs w:val="28"/>
        </w:rPr>
        <w:t>. А звери, человек, тоже могут не тонуть, если они умеют плавать, хотя они и тяжелые. Поэтому и вам, когда подрастете чуть-чуть надо научиться плавать. А сейчас одним в воду нельзя лезть.</w:t>
      </w:r>
    </w:p>
    <w:p w:rsidR="000D5D72" w:rsidRPr="000D5D72" w:rsidRDefault="000D5D72" w:rsidP="000D5D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  <w:bdr w:val="none" w:sz="0" w:space="0" w:color="auto" w:frame="1"/>
        </w:rPr>
        <w:lastRenderedPageBreak/>
        <w:t>Вывод</w:t>
      </w:r>
      <w:r w:rsidRPr="000D5D72">
        <w:rPr>
          <w:color w:val="111111"/>
          <w:sz w:val="28"/>
          <w:szCs w:val="28"/>
        </w:rPr>
        <w:t>: Тяжелые предметы тонут, а легкие - плавают.</w:t>
      </w:r>
    </w:p>
    <w:p w:rsidR="000D5D72" w:rsidRPr="000D5D72" w:rsidRDefault="000D5D72" w:rsidP="000D5D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D5D72">
        <w:rPr>
          <w:color w:val="111111"/>
          <w:sz w:val="28"/>
          <w:szCs w:val="28"/>
        </w:rPr>
        <w:t>Молодцы, ребята, вы были дружные и активные. А и мне пора, пойду с Симкой помирюсь, скажу ей, что она права оказалась.</w:t>
      </w:r>
    </w:p>
    <w:p w:rsidR="0086226C" w:rsidRPr="000D5D72" w:rsidRDefault="0086226C">
      <w:pPr>
        <w:rPr>
          <w:rFonts w:ascii="Times New Roman" w:hAnsi="Times New Roman"/>
          <w:sz w:val="28"/>
          <w:szCs w:val="28"/>
        </w:rPr>
      </w:pPr>
    </w:p>
    <w:sectPr w:rsidR="0086226C" w:rsidRPr="000D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3BBE"/>
    <w:multiLevelType w:val="hybridMultilevel"/>
    <w:tmpl w:val="505ADF7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72"/>
    <w:rsid w:val="000D5D72"/>
    <w:rsid w:val="0086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D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2021-11-11T20:54:00Z</dcterms:created>
  <dcterms:modified xsi:type="dcterms:W3CDTF">2021-11-11T21:01:00Z</dcterms:modified>
</cp:coreProperties>
</file>